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559"/>
        <w:gridCol w:w="668"/>
        <w:gridCol w:w="1458"/>
        <w:gridCol w:w="3714"/>
      </w:tblGrid>
      <w:tr w:rsidR="00824862" w:rsidRPr="00E05FF6" w:rsidTr="00FB5E29">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4"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6575E2"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C161FB" w:rsidP="006A2B35">
            <w:pPr>
              <w:pStyle w:val="BodyA"/>
              <w:rPr>
                <w:rFonts w:ascii="Arial" w:hAnsi="Arial" w:cs="Arial"/>
                <w:sz w:val="22"/>
                <w:szCs w:val="22"/>
              </w:rPr>
            </w:pPr>
            <w:r>
              <w:rPr>
                <w:rFonts w:ascii="Arial" w:hAnsi="Arial" w:cs="Arial"/>
                <w:sz w:val="22"/>
                <w:szCs w:val="22"/>
              </w:rPr>
              <w:t>04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C161FB" w:rsidP="006A2B35">
            <w:pPr>
              <w:pStyle w:val="BodyA"/>
              <w:jc w:val="center"/>
              <w:rPr>
                <w:rFonts w:ascii="Arial" w:hAnsi="Arial" w:cs="Arial"/>
                <w:sz w:val="22"/>
                <w:szCs w:val="22"/>
              </w:rPr>
            </w:pPr>
            <w:r>
              <w:rPr>
                <w:rFonts w:ascii="Arial" w:hAnsi="Arial" w:cs="Arial"/>
                <w:sz w:val="22"/>
                <w:szCs w:val="22"/>
              </w:rPr>
              <w:t>2 R Ang inter Coy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C161FB" w:rsidP="00877A0A">
            <w:pPr>
              <w:pStyle w:val="BodyA"/>
              <w:jc w:val="center"/>
              <w:rPr>
                <w:rFonts w:ascii="Arial" w:hAnsi="Arial" w:cs="Arial"/>
                <w:sz w:val="22"/>
                <w:szCs w:val="22"/>
              </w:rPr>
            </w:pPr>
            <w:r>
              <w:rPr>
                <w:rFonts w:ascii="Arial" w:hAnsi="Arial" w:cs="Arial"/>
                <w:sz w:val="22"/>
                <w:szCs w:val="22"/>
              </w:rPr>
              <w:t>Kendrew Bks Cottesmore</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Pr="006575E2" w:rsidRDefault="00C161FB" w:rsidP="006A2B35">
            <w:pPr>
              <w:pStyle w:val="BodyA"/>
              <w:jc w:val="center"/>
              <w:rPr>
                <w:rFonts w:ascii="Arial" w:hAnsi="Arial" w:cs="Arial"/>
                <w:sz w:val="22"/>
                <w:szCs w:val="22"/>
              </w:rPr>
            </w:pPr>
            <w:r>
              <w:rPr>
                <w:rFonts w:ascii="Arial" w:hAnsi="Arial" w:cs="Arial"/>
                <w:sz w:val="22"/>
                <w:szCs w:val="22"/>
              </w:rPr>
              <w:t>PM</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C161FB" w:rsidP="00294D0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Adam Hughes</w:t>
            </w:r>
          </w:p>
          <w:p w:rsidR="00C161FB" w:rsidRPr="006575E2" w:rsidRDefault="00C161FB" w:rsidP="00294D0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866AD6">
              <w:rPr>
                <w:rFonts w:ascii="Arial" w:hAnsi="Arial" w:cs="Arial"/>
                <w:sz w:val="22"/>
                <w:szCs w:val="22"/>
                <w:highlight w:val="yellow"/>
              </w:rPr>
              <w:t>Ref: 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575E2" w:rsidRDefault="00866AD6" w:rsidP="006A2B35">
            <w:pPr>
              <w:pStyle w:val="BodyA"/>
              <w:jc w:val="center"/>
              <w:rPr>
                <w:rFonts w:ascii="Arial" w:hAnsi="Arial" w:cs="Arial"/>
                <w:sz w:val="22"/>
                <w:szCs w:val="22"/>
                <w:highlight w:val="yellow"/>
              </w:rPr>
            </w:pPr>
            <w:r>
              <w:rPr>
                <w:rFonts w:ascii="Arial" w:hAnsi="Arial" w:cs="Arial"/>
                <w:sz w:val="22"/>
                <w:szCs w:val="22"/>
                <w:highlight w:val="yellow"/>
              </w:rPr>
              <w:t>Volunteer required</w:t>
            </w:r>
          </w:p>
        </w:tc>
      </w:tr>
      <w:tr w:rsidR="00866AD6"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6A2B35">
            <w:pPr>
              <w:pStyle w:val="BodyA"/>
              <w:rPr>
                <w:rFonts w:ascii="Arial" w:hAnsi="Arial" w:cs="Arial"/>
                <w:sz w:val="22"/>
                <w:szCs w:val="22"/>
              </w:rPr>
            </w:pPr>
            <w:r>
              <w:rPr>
                <w:rFonts w:ascii="Arial" w:hAnsi="Arial" w:cs="Arial"/>
                <w:sz w:val="22"/>
                <w:szCs w:val="22"/>
              </w:rPr>
              <w:t>06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6A2B35">
            <w:pPr>
              <w:pStyle w:val="BodyA"/>
              <w:jc w:val="center"/>
              <w:rPr>
                <w:rFonts w:ascii="Arial" w:hAnsi="Arial" w:cs="Arial"/>
                <w:sz w:val="22"/>
                <w:szCs w:val="22"/>
              </w:rPr>
            </w:pPr>
            <w:r>
              <w:rPr>
                <w:rFonts w:ascii="Arial" w:hAnsi="Arial" w:cs="Arial"/>
                <w:sz w:val="22"/>
                <w:szCs w:val="22"/>
              </w:rPr>
              <w:t>2 R Ang inter Coy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877A0A">
            <w:pPr>
              <w:pStyle w:val="BodyA"/>
              <w:jc w:val="center"/>
              <w:rPr>
                <w:rFonts w:ascii="Arial" w:hAnsi="Arial" w:cs="Arial"/>
                <w:sz w:val="22"/>
                <w:szCs w:val="22"/>
              </w:rPr>
            </w:pPr>
            <w:r>
              <w:rPr>
                <w:rFonts w:ascii="Arial" w:hAnsi="Arial" w:cs="Arial"/>
                <w:sz w:val="22"/>
                <w:szCs w:val="22"/>
              </w:rPr>
              <w:t>Kendrew Bks Cottesmore</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6A2B35">
            <w:pPr>
              <w:pStyle w:val="BodyA"/>
              <w:jc w:val="center"/>
              <w:rPr>
                <w:rFonts w:ascii="Arial" w:hAnsi="Arial" w:cs="Arial"/>
                <w:sz w:val="22"/>
                <w:szCs w:val="22"/>
              </w:rPr>
            </w:pPr>
            <w:r>
              <w:rPr>
                <w:rFonts w:ascii="Arial" w:hAnsi="Arial" w:cs="Arial"/>
                <w:sz w:val="22"/>
                <w:szCs w:val="22"/>
              </w:rPr>
              <w:t>PM</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866A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866AD6" w:rsidRDefault="00866AD6"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Default="00866AD6" w:rsidP="006A2B35">
            <w:pPr>
              <w:pStyle w:val="BodyA"/>
              <w:jc w:val="center"/>
              <w:rPr>
                <w:rFonts w:ascii="Arial" w:hAnsi="Arial" w:cs="Arial"/>
                <w:sz w:val="22"/>
                <w:szCs w:val="22"/>
              </w:rPr>
            </w:pPr>
          </w:p>
        </w:tc>
      </w:tr>
      <w:tr w:rsidR="00866AD6"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6A2B35">
            <w:pPr>
              <w:pStyle w:val="BodyA"/>
              <w:rPr>
                <w:rFonts w:ascii="Arial" w:hAnsi="Arial" w:cs="Arial"/>
                <w:sz w:val="22"/>
                <w:szCs w:val="22"/>
              </w:rPr>
            </w:pPr>
            <w:r>
              <w:rPr>
                <w:rFonts w:ascii="Arial" w:hAnsi="Arial" w:cs="Arial"/>
                <w:sz w:val="22"/>
                <w:szCs w:val="22"/>
              </w:rPr>
              <w:t>08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6A2B35">
            <w:pPr>
              <w:pStyle w:val="BodyA"/>
              <w:jc w:val="center"/>
              <w:rPr>
                <w:rFonts w:ascii="Arial" w:hAnsi="Arial" w:cs="Arial"/>
                <w:sz w:val="22"/>
                <w:szCs w:val="22"/>
              </w:rPr>
            </w:pPr>
            <w:r>
              <w:rPr>
                <w:rFonts w:ascii="Arial" w:hAnsi="Arial" w:cs="Arial"/>
                <w:sz w:val="22"/>
                <w:szCs w:val="22"/>
              </w:rPr>
              <w:t>RLC Bruce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877A0A">
            <w:pPr>
              <w:pStyle w:val="BodyA"/>
              <w:jc w:val="center"/>
              <w:rPr>
                <w:rFonts w:ascii="Arial" w:hAnsi="Arial" w:cs="Arial"/>
                <w:sz w:val="22"/>
                <w:szCs w:val="22"/>
              </w:rPr>
            </w:pPr>
            <w:r>
              <w:rPr>
                <w:rFonts w:ascii="Arial" w:hAnsi="Arial" w:cs="Arial"/>
                <w:sz w:val="22"/>
                <w:szCs w:val="22"/>
              </w:rPr>
              <w:t>Deepcut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6A2B35">
            <w:pPr>
              <w:pStyle w:val="BodyA"/>
              <w:jc w:val="center"/>
              <w:rPr>
                <w:rFonts w:ascii="Arial" w:hAnsi="Arial" w:cs="Arial"/>
                <w:sz w:val="22"/>
                <w:szCs w:val="22"/>
              </w:rPr>
            </w:pPr>
            <w:r>
              <w:rPr>
                <w:rFonts w:ascii="Arial" w:hAnsi="Arial" w:cs="Arial"/>
                <w:sz w:val="22"/>
                <w:szCs w:val="22"/>
              </w:rPr>
              <w:t>All</w:t>
            </w:r>
          </w:p>
          <w:p w:rsidR="00866AD6" w:rsidRDefault="00866AD6" w:rsidP="006A2B35">
            <w:pPr>
              <w:pStyle w:val="BodyA"/>
              <w:jc w:val="center"/>
              <w:rPr>
                <w:rFonts w:ascii="Arial" w:hAnsi="Arial" w:cs="Arial"/>
                <w:sz w:val="22"/>
                <w:szCs w:val="22"/>
              </w:rPr>
            </w:pPr>
            <w:r>
              <w:rPr>
                <w:rFonts w:ascii="Arial" w:hAnsi="Arial" w:cs="Arial"/>
                <w:sz w:val="22"/>
                <w:szCs w:val="22"/>
              </w:rPr>
              <w:t>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p>
          <w:p w:rsidR="00866AD6" w:rsidRPr="00D0419A" w:rsidRDefault="00866AD6"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0419A">
              <w:rPr>
                <w:rFonts w:ascii="Arial" w:hAnsi="Arial" w:cs="Arial"/>
                <w:sz w:val="22"/>
                <w:szCs w:val="22"/>
              </w:rPr>
              <w:t>Ref: Rob Melhuish</w:t>
            </w:r>
          </w:p>
          <w:p w:rsidR="00866AD6" w:rsidRDefault="00866AD6"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Tyson Ragia</w:t>
            </w:r>
          </w:p>
          <w:p w:rsidR="00866AD6" w:rsidRDefault="00866AD6"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Giles Paver</w:t>
            </w:r>
          </w:p>
          <w:p w:rsidR="00866AD6" w:rsidRDefault="00866AD6"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John McCallum</w:t>
            </w:r>
          </w:p>
          <w:p w:rsidR="00866AD6" w:rsidRDefault="00866AD6"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p w:rsidR="00866AD6" w:rsidRDefault="00866AD6"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Tui Eliki</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Default="00866AD6" w:rsidP="006A2B35">
            <w:pPr>
              <w:pStyle w:val="BodyA"/>
              <w:jc w:val="center"/>
              <w:rPr>
                <w:rFonts w:ascii="Arial" w:hAnsi="Arial" w:cs="Arial"/>
                <w:sz w:val="22"/>
                <w:szCs w:val="22"/>
              </w:rPr>
            </w:pPr>
          </w:p>
        </w:tc>
      </w:tr>
      <w:tr w:rsidR="00866AD6" w:rsidTr="00DD497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A732A3">
            <w:pPr>
              <w:pStyle w:val="BodyA"/>
              <w:rPr>
                <w:rFonts w:ascii="Arial" w:hAnsi="Arial" w:cs="Arial"/>
                <w:sz w:val="22"/>
                <w:szCs w:val="22"/>
              </w:rPr>
            </w:pPr>
            <w:r>
              <w:rPr>
                <w:rFonts w:ascii="Arial" w:hAnsi="Arial" w:cs="Arial"/>
                <w:sz w:val="22"/>
                <w:szCs w:val="22"/>
              </w:rPr>
              <w:t>15July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Exeter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Exeter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Pr="00A732A3" w:rsidRDefault="00866AD6"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Pauli Namata</w:t>
            </w:r>
          </w:p>
          <w:p w:rsidR="00866AD6" w:rsidRPr="00A732A3" w:rsidRDefault="00866AD6"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John McCallum</w:t>
            </w:r>
          </w:p>
          <w:p w:rsidR="00866AD6" w:rsidRPr="00A732A3" w:rsidRDefault="00866AD6"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Rob Melhuish</w:t>
            </w:r>
          </w:p>
          <w:p w:rsidR="00866AD6" w:rsidRDefault="00866AD6"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Rich Smith</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hyperlink r:id="rId10" w:history="1">
              <w:r w:rsidRPr="00F5000C">
                <w:rPr>
                  <w:rStyle w:val="Hyperlink"/>
                  <w:rFonts w:ascii="Arial" w:hAnsi="Arial" w:cs="Arial"/>
                  <w:sz w:val="22"/>
                  <w:szCs w:val="22"/>
                </w:rPr>
                <w:t>namatapauliasi@yahoo.com</w:t>
              </w:r>
            </w:hyperlink>
          </w:p>
          <w:p w:rsidR="00866AD6" w:rsidRDefault="00866AD6" w:rsidP="00D8730E">
            <w:pPr>
              <w:pStyle w:val="BodyA"/>
              <w:jc w:val="center"/>
              <w:rPr>
                <w:rFonts w:ascii="Arial" w:hAnsi="Arial" w:cs="Arial"/>
                <w:sz w:val="22"/>
                <w:szCs w:val="22"/>
              </w:rPr>
            </w:pPr>
            <w:hyperlink r:id="rId11" w:history="1">
              <w:r w:rsidRPr="00F5000C">
                <w:rPr>
                  <w:rStyle w:val="Hyperlink"/>
                  <w:rFonts w:ascii="Arial" w:hAnsi="Arial" w:cs="Arial"/>
                  <w:sz w:val="22"/>
                  <w:szCs w:val="22"/>
                </w:rPr>
                <w:t>johnmccallum1SG@yahoo.co.uk</w:t>
              </w:r>
            </w:hyperlink>
          </w:p>
          <w:p w:rsidR="00866AD6" w:rsidRDefault="00866AD6" w:rsidP="00D8730E">
            <w:pPr>
              <w:pStyle w:val="BodyA"/>
              <w:jc w:val="center"/>
              <w:rPr>
                <w:rFonts w:ascii="Arial" w:hAnsi="Arial" w:cs="Arial"/>
                <w:sz w:val="22"/>
                <w:szCs w:val="22"/>
              </w:rPr>
            </w:pPr>
            <w:hyperlink r:id="rId12" w:history="1">
              <w:r w:rsidRPr="00F5000C">
                <w:rPr>
                  <w:rStyle w:val="Hyperlink"/>
                  <w:rFonts w:ascii="Arial" w:hAnsi="Arial" w:cs="Arial"/>
                  <w:sz w:val="22"/>
                  <w:szCs w:val="22"/>
                </w:rPr>
                <w:t>robmelhuish88@hotmail.co.uk</w:t>
              </w:r>
            </w:hyperlink>
          </w:p>
          <w:p w:rsidR="00866AD6" w:rsidRDefault="00866AD6" w:rsidP="00D8730E">
            <w:pPr>
              <w:pStyle w:val="BodyA"/>
              <w:jc w:val="center"/>
              <w:rPr>
                <w:rFonts w:ascii="Arial" w:hAnsi="Arial" w:cs="Arial"/>
                <w:sz w:val="22"/>
                <w:szCs w:val="22"/>
              </w:rPr>
            </w:pPr>
            <w:hyperlink r:id="rId13" w:history="1">
              <w:r w:rsidRPr="00F5000C">
                <w:rPr>
                  <w:rStyle w:val="Hyperlink"/>
                  <w:rFonts w:ascii="Arial" w:hAnsi="Arial" w:cs="Arial"/>
                  <w:sz w:val="22"/>
                  <w:szCs w:val="22"/>
                </w:rPr>
                <w:t>Smudge049@hotmail.com</w:t>
              </w:r>
            </w:hyperlink>
          </w:p>
          <w:p w:rsidR="00866AD6" w:rsidRDefault="00866AD6" w:rsidP="00D8730E">
            <w:pPr>
              <w:pStyle w:val="BodyA"/>
              <w:jc w:val="center"/>
              <w:rPr>
                <w:rFonts w:ascii="Arial" w:hAnsi="Arial" w:cs="Arial"/>
                <w:sz w:val="22"/>
                <w:szCs w:val="22"/>
                <w:highlight w:val="yellow"/>
              </w:rPr>
            </w:pPr>
          </w:p>
        </w:tc>
      </w:tr>
      <w:tr w:rsidR="00866AD6" w:rsidTr="00DD497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rPr>
                <w:rFonts w:ascii="Arial" w:hAnsi="Arial" w:cs="Arial"/>
                <w:sz w:val="22"/>
                <w:szCs w:val="22"/>
              </w:rPr>
            </w:pPr>
            <w:r>
              <w:rPr>
                <w:rFonts w:ascii="Arial" w:hAnsi="Arial" w:cs="Arial"/>
                <w:sz w:val="22"/>
                <w:szCs w:val="22"/>
              </w:rPr>
              <w:t>19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REME Corps festival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0830-1700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Gavin Mason</w:t>
            </w:r>
          </w:p>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John McCallum</w:t>
            </w:r>
          </w:p>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Ian Farrell</w:t>
            </w:r>
          </w:p>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David Wakefield</w:t>
            </w:r>
          </w:p>
          <w:p w:rsidR="00866AD6" w:rsidRDefault="00866AD6" w:rsidP="00DD497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p>
        </w:tc>
      </w:tr>
      <w:tr w:rsidR="00866AD6" w:rsidTr="00D8730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rPr>
                <w:rFonts w:ascii="Arial" w:hAnsi="Arial" w:cs="Arial"/>
                <w:sz w:val="22"/>
                <w:szCs w:val="22"/>
              </w:rPr>
            </w:pPr>
            <w:r>
              <w:rPr>
                <w:rFonts w:ascii="Arial" w:hAnsi="Arial" w:cs="Arial"/>
                <w:sz w:val="22"/>
                <w:szCs w:val="22"/>
              </w:rPr>
              <w:t>23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 xml:space="preserve"> 30 Sigs Station open day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Nuneaton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1100-1600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Asif Mahmood</w:t>
            </w:r>
          </w:p>
          <w:p w:rsidR="00866AD6" w:rsidRPr="004B3370"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B3370">
              <w:rPr>
                <w:rFonts w:ascii="Arial" w:hAnsi="Arial" w:cs="Arial"/>
                <w:sz w:val="22"/>
                <w:szCs w:val="22"/>
              </w:rPr>
              <w:t xml:space="preserve">Ref: </w:t>
            </w:r>
            <w:r>
              <w:rPr>
                <w:rFonts w:ascii="Arial" w:hAnsi="Arial" w:cs="Arial"/>
                <w:sz w:val="22"/>
                <w:szCs w:val="22"/>
              </w:rPr>
              <w:t>Dewald Swart</w:t>
            </w:r>
          </w:p>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D56C8">
              <w:rPr>
                <w:rFonts w:ascii="Arial" w:hAnsi="Arial" w:cs="Arial"/>
                <w:sz w:val="22"/>
                <w:szCs w:val="22"/>
              </w:rPr>
              <w:t xml:space="preserve">Ref: </w:t>
            </w:r>
            <w:r>
              <w:rPr>
                <w:rFonts w:ascii="Arial" w:hAnsi="Arial" w:cs="Arial"/>
                <w:sz w:val="22"/>
                <w:szCs w:val="22"/>
              </w:rPr>
              <w:t>Harry Brooks</w:t>
            </w:r>
          </w:p>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dewaldswart@yahoo.com</w:t>
            </w:r>
          </w:p>
          <w:p w:rsidR="00866AD6" w:rsidRDefault="00866AD6" w:rsidP="00D8730E">
            <w:pPr>
              <w:pStyle w:val="BodyA"/>
              <w:jc w:val="center"/>
              <w:rPr>
                <w:rFonts w:ascii="Arial" w:hAnsi="Arial" w:cs="Arial"/>
                <w:sz w:val="22"/>
                <w:szCs w:val="22"/>
              </w:rPr>
            </w:pPr>
            <w:r>
              <w:rPr>
                <w:rFonts w:ascii="Arial" w:hAnsi="Arial" w:cs="Arial"/>
                <w:sz w:val="22"/>
                <w:szCs w:val="22"/>
              </w:rPr>
              <w:t>Asif.Mahmood223@mod.uk</w:t>
            </w:r>
          </w:p>
          <w:p w:rsidR="00866AD6" w:rsidRPr="00D8730E" w:rsidRDefault="00866AD6" w:rsidP="00D8730E">
            <w:pPr>
              <w:pStyle w:val="BodyA"/>
              <w:jc w:val="center"/>
              <w:rPr>
                <w:rFonts w:ascii="Arial" w:hAnsi="Arial" w:cs="Arial"/>
                <w:sz w:val="22"/>
                <w:szCs w:val="22"/>
                <w:highlight w:val="yellow"/>
              </w:rPr>
            </w:pPr>
            <w:r>
              <w:rPr>
                <w:rFonts w:ascii="Arial" w:hAnsi="Arial" w:cs="Arial"/>
                <w:sz w:val="22"/>
                <w:szCs w:val="22"/>
              </w:rPr>
              <w:t>harry.g.brooks@btinternet.com</w:t>
            </w:r>
          </w:p>
        </w:tc>
      </w:tr>
      <w:tr w:rsidR="00866AD6" w:rsidRPr="00D8730E" w:rsidTr="0093063D">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rPr>
                <w:rFonts w:ascii="Arial" w:hAnsi="Arial" w:cs="Arial"/>
                <w:sz w:val="22"/>
                <w:szCs w:val="22"/>
              </w:rPr>
            </w:pPr>
            <w:r>
              <w:rPr>
                <w:rFonts w:ascii="Arial" w:hAnsi="Arial" w:cs="Arial"/>
                <w:sz w:val="22"/>
                <w:szCs w:val="22"/>
              </w:rPr>
              <w:t xml:space="preserve">9 Aug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RMAS (W) v AGC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1500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Pr="00D8730E" w:rsidRDefault="00866AD6" w:rsidP="0093063D">
            <w:pPr>
              <w:pStyle w:val="BodyA"/>
              <w:jc w:val="center"/>
              <w:rPr>
                <w:rFonts w:ascii="Arial" w:hAnsi="Arial" w:cs="Arial"/>
                <w:sz w:val="22"/>
                <w:szCs w:val="22"/>
                <w:highlight w:val="yellow"/>
              </w:rPr>
            </w:pPr>
            <w:r>
              <w:rPr>
                <w:rFonts w:ascii="Arial" w:hAnsi="Arial" w:cs="Arial"/>
                <w:sz w:val="22"/>
                <w:szCs w:val="22"/>
                <w:highlight w:val="yellow"/>
              </w:rPr>
              <w:t>Volunteer required</w:t>
            </w:r>
          </w:p>
        </w:tc>
      </w:tr>
      <w:tr w:rsidR="00866AD6" w:rsidRPr="00D8730E" w:rsidTr="00866AD6">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rPr>
                <w:rFonts w:ascii="Arial" w:hAnsi="Arial" w:cs="Arial"/>
                <w:sz w:val="22"/>
                <w:szCs w:val="22"/>
              </w:rPr>
            </w:pPr>
            <w:r>
              <w:rPr>
                <w:rFonts w:ascii="Arial" w:hAnsi="Arial" w:cs="Arial"/>
                <w:sz w:val="22"/>
                <w:szCs w:val="22"/>
              </w:rPr>
              <w:t>12</w:t>
            </w:r>
            <w:r>
              <w:rPr>
                <w:rFonts w:ascii="Arial" w:hAnsi="Arial" w:cs="Arial"/>
                <w:sz w:val="22"/>
                <w:szCs w:val="22"/>
              </w:rPr>
              <w:t xml:space="preserve"> Aug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Fiji UK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Petersfield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highlight w:val="yellow"/>
              </w:rPr>
            </w:pPr>
            <w:r>
              <w:rPr>
                <w:rFonts w:ascii="Arial" w:hAnsi="Arial" w:cs="Arial"/>
                <w:sz w:val="22"/>
                <w:szCs w:val="22"/>
                <w:highlight w:val="yellow"/>
              </w:rPr>
              <w:t>Volunteer required</w:t>
            </w:r>
          </w:p>
          <w:p w:rsidR="00866AD6" w:rsidRDefault="00866AD6" w:rsidP="0093063D">
            <w:pPr>
              <w:pStyle w:val="BodyA"/>
              <w:jc w:val="center"/>
              <w:rPr>
                <w:rFonts w:ascii="Arial" w:hAnsi="Arial" w:cs="Arial"/>
                <w:sz w:val="22"/>
                <w:szCs w:val="22"/>
                <w:highlight w:val="yellow"/>
              </w:rPr>
            </w:pPr>
          </w:p>
          <w:p w:rsidR="00866AD6" w:rsidRPr="00866AD6" w:rsidRDefault="00866AD6" w:rsidP="0093063D">
            <w:pPr>
              <w:pStyle w:val="BodyA"/>
              <w:jc w:val="center"/>
              <w:rPr>
                <w:rFonts w:ascii="Arial" w:hAnsi="Arial" w:cs="Arial"/>
                <w:b/>
                <w:sz w:val="22"/>
                <w:szCs w:val="22"/>
              </w:rPr>
            </w:pPr>
            <w:r w:rsidRPr="00866AD6">
              <w:rPr>
                <w:rFonts w:ascii="Arial" w:hAnsi="Arial" w:cs="Arial"/>
                <w:b/>
                <w:sz w:val="22"/>
                <w:szCs w:val="22"/>
              </w:rPr>
              <w:t>Volunteers so far</w:t>
            </w:r>
            <w:r>
              <w:rPr>
                <w:rFonts w:ascii="Arial" w:hAnsi="Arial" w:cs="Arial"/>
                <w:b/>
                <w:sz w:val="22"/>
                <w:szCs w:val="22"/>
              </w:rPr>
              <w:t>:</w:t>
            </w:r>
          </w:p>
          <w:p w:rsidR="00866AD6" w:rsidRDefault="00866AD6" w:rsidP="0093063D">
            <w:pPr>
              <w:pStyle w:val="BodyA"/>
              <w:jc w:val="center"/>
              <w:rPr>
                <w:rFonts w:ascii="Arial" w:hAnsi="Arial" w:cs="Arial"/>
                <w:sz w:val="22"/>
                <w:szCs w:val="22"/>
              </w:rPr>
            </w:pPr>
            <w:r w:rsidRPr="00866AD6">
              <w:rPr>
                <w:rFonts w:ascii="Arial" w:hAnsi="Arial" w:cs="Arial"/>
                <w:sz w:val="22"/>
                <w:szCs w:val="22"/>
              </w:rPr>
              <w:t>Ian Farrell</w:t>
            </w:r>
          </w:p>
          <w:p w:rsidR="00866AD6" w:rsidRDefault="00866AD6" w:rsidP="0093063D">
            <w:pPr>
              <w:pStyle w:val="BodyA"/>
              <w:jc w:val="center"/>
              <w:rPr>
                <w:rFonts w:ascii="Arial" w:hAnsi="Arial" w:cs="Arial"/>
                <w:sz w:val="22"/>
                <w:szCs w:val="22"/>
              </w:rPr>
            </w:pPr>
            <w:r>
              <w:rPr>
                <w:rFonts w:ascii="Arial" w:hAnsi="Arial" w:cs="Arial"/>
                <w:sz w:val="22"/>
                <w:szCs w:val="22"/>
              </w:rPr>
              <w:t>Chris McGhee</w:t>
            </w:r>
          </w:p>
          <w:p w:rsidR="00866AD6" w:rsidRDefault="00866AD6" w:rsidP="0093063D">
            <w:pPr>
              <w:pStyle w:val="BodyA"/>
              <w:jc w:val="center"/>
              <w:rPr>
                <w:rFonts w:ascii="Arial" w:hAnsi="Arial" w:cs="Arial"/>
                <w:sz w:val="22"/>
                <w:szCs w:val="22"/>
              </w:rPr>
            </w:pPr>
            <w:r>
              <w:rPr>
                <w:rFonts w:ascii="Arial" w:hAnsi="Arial" w:cs="Arial"/>
                <w:sz w:val="22"/>
                <w:szCs w:val="22"/>
              </w:rPr>
              <w:t>Dewald Swart</w:t>
            </w:r>
          </w:p>
          <w:p w:rsidR="00866AD6" w:rsidRDefault="00866AD6" w:rsidP="0093063D">
            <w:pPr>
              <w:pStyle w:val="BodyA"/>
              <w:jc w:val="center"/>
              <w:rPr>
                <w:rFonts w:ascii="Arial" w:hAnsi="Arial" w:cs="Arial"/>
                <w:sz w:val="22"/>
                <w:szCs w:val="22"/>
              </w:rPr>
            </w:pPr>
            <w:proofErr w:type="spellStart"/>
            <w:r>
              <w:rPr>
                <w:rFonts w:ascii="Arial" w:hAnsi="Arial" w:cs="Arial"/>
                <w:sz w:val="22"/>
                <w:szCs w:val="22"/>
              </w:rPr>
              <w:t>Kelepi</w:t>
            </w:r>
            <w:proofErr w:type="spellEnd"/>
            <w:r>
              <w:rPr>
                <w:rFonts w:ascii="Arial" w:hAnsi="Arial" w:cs="Arial"/>
                <w:sz w:val="22"/>
                <w:szCs w:val="22"/>
              </w:rPr>
              <w:t xml:space="preserve"> </w:t>
            </w:r>
            <w:proofErr w:type="spellStart"/>
            <w:r>
              <w:rPr>
                <w:rFonts w:ascii="Arial" w:hAnsi="Arial" w:cs="Arial"/>
                <w:sz w:val="22"/>
                <w:szCs w:val="22"/>
              </w:rPr>
              <w:t>Vulatola</w:t>
            </w:r>
            <w:proofErr w:type="spellEnd"/>
          </w:p>
          <w:p w:rsidR="00866AD6" w:rsidRDefault="00866AD6" w:rsidP="0093063D">
            <w:pPr>
              <w:pStyle w:val="BodyA"/>
              <w:jc w:val="center"/>
              <w:rPr>
                <w:rFonts w:ascii="Arial" w:hAnsi="Arial" w:cs="Arial"/>
                <w:sz w:val="22"/>
                <w:szCs w:val="22"/>
              </w:rPr>
            </w:pPr>
            <w:r>
              <w:rPr>
                <w:rFonts w:ascii="Arial" w:hAnsi="Arial" w:cs="Arial"/>
                <w:sz w:val="22"/>
                <w:szCs w:val="22"/>
              </w:rPr>
              <w:t>Edd Chwieseni</w:t>
            </w:r>
          </w:p>
          <w:p w:rsidR="00866AD6" w:rsidRDefault="00866AD6" w:rsidP="0093063D">
            <w:pPr>
              <w:pStyle w:val="BodyA"/>
              <w:jc w:val="center"/>
              <w:rPr>
                <w:rFonts w:ascii="Arial" w:hAnsi="Arial" w:cs="Arial"/>
                <w:sz w:val="22"/>
                <w:szCs w:val="22"/>
              </w:rPr>
            </w:pPr>
            <w:r>
              <w:rPr>
                <w:rFonts w:ascii="Arial" w:hAnsi="Arial" w:cs="Arial"/>
                <w:sz w:val="22"/>
                <w:szCs w:val="22"/>
              </w:rPr>
              <w:t>Matt Lowa</w:t>
            </w:r>
          </w:p>
          <w:p w:rsidR="00866AD6" w:rsidRDefault="00866AD6" w:rsidP="0093063D">
            <w:pPr>
              <w:pStyle w:val="BodyA"/>
              <w:jc w:val="center"/>
              <w:rPr>
                <w:rFonts w:ascii="Arial" w:hAnsi="Arial" w:cs="Arial"/>
                <w:sz w:val="22"/>
                <w:szCs w:val="22"/>
              </w:rPr>
            </w:pPr>
            <w:r>
              <w:rPr>
                <w:rFonts w:ascii="Arial" w:hAnsi="Arial" w:cs="Arial"/>
                <w:sz w:val="22"/>
                <w:szCs w:val="22"/>
              </w:rPr>
              <w:t>Charles BG</w:t>
            </w:r>
          </w:p>
          <w:p w:rsidR="00866AD6" w:rsidRDefault="00866AD6" w:rsidP="0093063D">
            <w:pPr>
              <w:pStyle w:val="BodyA"/>
              <w:jc w:val="center"/>
              <w:rPr>
                <w:rFonts w:ascii="Arial" w:hAnsi="Arial" w:cs="Arial"/>
                <w:sz w:val="22"/>
                <w:szCs w:val="22"/>
              </w:rPr>
            </w:pPr>
            <w:r>
              <w:rPr>
                <w:rFonts w:ascii="Arial" w:hAnsi="Arial" w:cs="Arial"/>
                <w:sz w:val="22"/>
                <w:szCs w:val="22"/>
              </w:rPr>
              <w:t>Stu Kiddie</w:t>
            </w:r>
          </w:p>
          <w:p w:rsidR="00866AD6" w:rsidRDefault="00866AD6" w:rsidP="0093063D">
            <w:pPr>
              <w:pStyle w:val="BodyA"/>
              <w:jc w:val="center"/>
              <w:rPr>
                <w:rFonts w:ascii="Arial" w:hAnsi="Arial" w:cs="Arial"/>
                <w:sz w:val="22"/>
                <w:szCs w:val="22"/>
              </w:rPr>
            </w:pPr>
            <w:r>
              <w:rPr>
                <w:rFonts w:ascii="Arial" w:hAnsi="Arial" w:cs="Arial"/>
                <w:sz w:val="22"/>
                <w:szCs w:val="22"/>
              </w:rPr>
              <w:t>John McCallum</w:t>
            </w:r>
          </w:p>
          <w:p w:rsidR="00866AD6" w:rsidRDefault="00866AD6" w:rsidP="0093063D">
            <w:pPr>
              <w:pStyle w:val="BodyA"/>
              <w:jc w:val="center"/>
              <w:rPr>
                <w:rFonts w:ascii="Arial" w:hAnsi="Arial" w:cs="Arial"/>
                <w:sz w:val="22"/>
                <w:szCs w:val="22"/>
              </w:rPr>
            </w:pPr>
            <w:r>
              <w:rPr>
                <w:rFonts w:ascii="Arial" w:hAnsi="Arial" w:cs="Arial"/>
                <w:sz w:val="22"/>
                <w:szCs w:val="22"/>
              </w:rPr>
              <w:t>Nige Thompson</w:t>
            </w:r>
          </w:p>
          <w:p w:rsidR="00866AD6" w:rsidRDefault="00866AD6" w:rsidP="0093063D">
            <w:pPr>
              <w:pStyle w:val="BodyA"/>
              <w:jc w:val="center"/>
              <w:rPr>
                <w:rFonts w:ascii="Arial" w:hAnsi="Arial" w:cs="Arial"/>
                <w:sz w:val="22"/>
                <w:szCs w:val="22"/>
              </w:rPr>
            </w:pPr>
            <w:r>
              <w:rPr>
                <w:rFonts w:ascii="Arial" w:hAnsi="Arial" w:cs="Arial"/>
                <w:sz w:val="22"/>
                <w:szCs w:val="22"/>
              </w:rPr>
              <w:t>Tevita Vaklalabrue</w:t>
            </w:r>
          </w:p>
          <w:p w:rsidR="00866AD6" w:rsidRDefault="00866AD6" w:rsidP="0093063D">
            <w:pPr>
              <w:pStyle w:val="BodyA"/>
              <w:jc w:val="center"/>
              <w:rPr>
                <w:rFonts w:ascii="Arial" w:hAnsi="Arial" w:cs="Arial"/>
                <w:sz w:val="22"/>
                <w:szCs w:val="22"/>
              </w:rPr>
            </w:pPr>
            <w:r>
              <w:rPr>
                <w:rFonts w:ascii="Arial" w:hAnsi="Arial" w:cs="Arial"/>
                <w:sz w:val="22"/>
                <w:szCs w:val="22"/>
              </w:rPr>
              <w:t>Matt Duncan</w:t>
            </w:r>
          </w:p>
          <w:p w:rsidR="00866AD6" w:rsidRDefault="00866AD6" w:rsidP="0093063D">
            <w:pPr>
              <w:pStyle w:val="BodyA"/>
              <w:jc w:val="center"/>
              <w:rPr>
                <w:rFonts w:ascii="Arial" w:hAnsi="Arial" w:cs="Arial"/>
                <w:sz w:val="22"/>
                <w:szCs w:val="22"/>
              </w:rPr>
            </w:pPr>
            <w:r>
              <w:rPr>
                <w:rFonts w:ascii="Arial" w:hAnsi="Arial" w:cs="Arial"/>
                <w:sz w:val="22"/>
                <w:szCs w:val="22"/>
              </w:rPr>
              <w:t>Jonathan Craig</w:t>
            </w:r>
          </w:p>
          <w:p w:rsidR="00866AD6" w:rsidRDefault="00866AD6" w:rsidP="0093063D">
            <w:pPr>
              <w:pStyle w:val="BodyA"/>
              <w:jc w:val="center"/>
              <w:rPr>
                <w:rFonts w:ascii="Arial" w:hAnsi="Arial" w:cs="Arial"/>
                <w:sz w:val="22"/>
                <w:szCs w:val="22"/>
              </w:rPr>
            </w:pPr>
            <w:r>
              <w:rPr>
                <w:rFonts w:ascii="Arial" w:hAnsi="Arial" w:cs="Arial"/>
                <w:sz w:val="22"/>
                <w:szCs w:val="22"/>
              </w:rPr>
              <w:t>Rob Melhuish</w:t>
            </w:r>
          </w:p>
          <w:p w:rsidR="00866AD6" w:rsidRDefault="00866AD6" w:rsidP="0093063D">
            <w:pPr>
              <w:pStyle w:val="BodyA"/>
              <w:jc w:val="center"/>
              <w:rPr>
                <w:rFonts w:ascii="Arial" w:hAnsi="Arial" w:cs="Arial"/>
                <w:sz w:val="22"/>
                <w:szCs w:val="22"/>
              </w:rPr>
            </w:pPr>
            <w:r>
              <w:rPr>
                <w:rFonts w:ascii="Arial" w:hAnsi="Arial" w:cs="Arial"/>
                <w:sz w:val="22"/>
                <w:szCs w:val="22"/>
              </w:rPr>
              <w:t>Roy Serevena</w:t>
            </w:r>
          </w:p>
          <w:p w:rsidR="00866AD6" w:rsidRDefault="00866AD6" w:rsidP="0093063D">
            <w:pPr>
              <w:pStyle w:val="BodyA"/>
              <w:jc w:val="center"/>
              <w:rPr>
                <w:rFonts w:ascii="Arial" w:hAnsi="Arial" w:cs="Arial"/>
                <w:sz w:val="22"/>
                <w:szCs w:val="22"/>
              </w:rPr>
            </w:pPr>
            <w:r>
              <w:rPr>
                <w:rFonts w:ascii="Arial" w:hAnsi="Arial" w:cs="Arial"/>
                <w:sz w:val="22"/>
                <w:szCs w:val="22"/>
              </w:rPr>
              <w:t>Toby Rowe</w:t>
            </w:r>
          </w:p>
          <w:p w:rsidR="00866AD6" w:rsidRDefault="00866AD6" w:rsidP="0093063D">
            <w:pPr>
              <w:pStyle w:val="BodyA"/>
              <w:jc w:val="center"/>
              <w:rPr>
                <w:rFonts w:ascii="Arial" w:hAnsi="Arial" w:cs="Arial"/>
                <w:sz w:val="22"/>
                <w:szCs w:val="22"/>
              </w:rPr>
            </w:pPr>
            <w:r>
              <w:rPr>
                <w:rFonts w:ascii="Arial" w:hAnsi="Arial" w:cs="Arial"/>
                <w:sz w:val="22"/>
                <w:szCs w:val="22"/>
              </w:rPr>
              <w:t>David Wakefield</w:t>
            </w:r>
          </w:p>
          <w:p w:rsidR="00866AD6" w:rsidRPr="00D8730E" w:rsidRDefault="00866AD6" w:rsidP="0093063D">
            <w:pPr>
              <w:pStyle w:val="BodyA"/>
              <w:jc w:val="center"/>
              <w:rPr>
                <w:rFonts w:ascii="Arial" w:hAnsi="Arial" w:cs="Arial"/>
                <w:sz w:val="22"/>
                <w:szCs w:val="22"/>
                <w:highlight w:val="yellow"/>
              </w:rPr>
            </w:pPr>
          </w:p>
        </w:tc>
      </w:tr>
    </w:tbl>
    <w:p w:rsidR="00732BEB" w:rsidRPr="00E05FF6" w:rsidRDefault="00732BEB" w:rsidP="007A2AD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6B" w:rsidRDefault="00F13C6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13C6B" w:rsidRDefault="00F13C6B">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F13C6B" w:rsidRDefault="00F13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6B" w:rsidRDefault="00F13C6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13C6B" w:rsidRDefault="00F13C6B">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F13C6B" w:rsidRDefault="00F13C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0C753D" w:rsidRDefault="000C753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0C753D" w:rsidRDefault="00866AD6">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V3 June2017 @ 26/06</w:t>
    </w:r>
    <w:r w:rsidR="000C753D">
      <w:rPr>
        <w:b/>
        <w:bCs/>
      </w:rPr>
      <w:t>/2017</w:t>
    </w:r>
  </w:p>
  <w:p w:rsidR="000C753D" w:rsidRDefault="000C753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0C753D" w:rsidRDefault="000C753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0C753D" w:rsidRDefault="00F13C6B">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0C753D">
        <w:rPr>
          <w:rStyle w:val="Hyperlink0"/>
          <w:rFonts w:cs="Times New Roman"/>
          <w:bCs/>
        </w:rPr>
        <w:t>martin.bentley794@mod.uk</w:t>
      </w:r>
    </w:hyperlink>
  </w:p>
  <w:p w:rsidR="000C753D" w:rsidRDefault="00F13C6B">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0C753D">
        <w:rPr>
          <w:rStyle w:val="Hyperlink1"/>
        </w:rPr>
        <w:t>martinbentley@hotmail.co.uk</w:t>
      </w:r>
    </w:hyperlink>
    <w:r w:rsidR="000C753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6B36"/>
    <w:rsid w:val="0004723E"/>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C753D"/>
    <w:rsid w:val="000D1904"/>
    <w:rsid w:val="000D6307"/>
    <w:rsid w:val="000E2DF9"/>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DB6"/>
    <w:rsid w:val="00133954"/>
    <w:rsid w:val="00134BFF"/>
    <w:rsid w:val="001355D3"/>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922AC"/>
    <w:rsid w:val="001925AA"/>
    <w:rsid w:val="00194D71"/>
    <w:rsid w:val="001A2B1C"/>
    <w:rsid w:val="001A71E1"/>
    <w:rsid w:val="001A7A2E"/>
    <w:rsid w:val="001B01AF"/>
    <w:rsid w:val="001B5BD2"/>
    <w:rsid w:val="001B6B30"/>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A48"/>
    <w:rsid w:val="002934F1"/>
    <w:rsid w:val="00294D03"/>
    <w:rsid w:val="002A0E85"/>
    <w:rsid w:val="002A25CB"/>
    <w:rsid w:val="002A2969"/>
    <w:rsid w:val="002A39A1"/>
    <w:rsid w:val="002B5CC1"/>
    <w:rsid w:val="002B67D1"/>
    <w:rsid w:val="002B6C09"/>
    <w:rsid w:val="002C1201"/>
    <w:rsid w:val="002C38E0"/>
    <w:rsid w:val="002C39C8"/>
    <w:rsid w:val="002C6651"/>
    <w:rsid w:val="002D079D"/>
    <w:rsid w:val="002D2502"/>
    <w:rsid w:val="002D28F7"/>
    <w:rsid w:val="002D767D"/>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4B8"/>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B3370"/>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5CFA"/>
    <w:rsid w:val="00597F50"/>
    <w:rsid w:val="005A06D8"/>
    <w:rsid w:val="005A1821"/>
    <w:rsid w:val="005A7A51"/>
    <w:rsid w:val="005A7B93"/>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87F"/>
    <w:rsid w:val="006A03AF"/>
    <w:rsid w:val="006A2B35"/>
    <w:rsid w:val="006B086F"/>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76CEA"/>
    <w:rsid w:val="00982428"/>
    <w:rsid w:val="00984663"/>
    <w:rsid w:val="0099601D"/>
    <w:rsid w:val="009A00F3"/>
    <w:rsid w:val="009A036F"/>
    <w:rsid w:val="009A0A5C"/>
    <w:rsid w:val="009A4D85"/>
    <w:rsid w:val="009B49D2"/>
    <w:rsid w:val="009C5615"/>
    <w:rsid w:val="009C70A8"/>
    <w:rsid w:val="009C7561"/>
    <w:rsid w:val="009D17F8"/>
    <w:rsid w:val="009D19AE"/>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3111"/>
    <w:rsid w:val="00BA55A8"/>
    <w:rsid w:val="00BA61B1"/>
    <w:rsid w:val="00BB3E5D"/>
    <w:rsid w:val="00BB7340"/>
    <w:rsid w:val="00BC3A6A"/>
    <w:rsid w:val="00BC539A"/>
    <w:rsid w:val="00BC5416"/>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931"/>
    <w:rsid w:val="00C330F1"/>
    <w:rsid w:val="00C35CDC"/>
    <w:rsid w:val="00C364DE"/>
    <w:rsid w:val="00C3694E"/>
    <w:rsid w:val="00C427D7"/>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7DA"/>
    <w:rsid w:val="00CB0221"/>
    <w:rsid w:val="00CB5063"/>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6B00"/>
    <w:rsid w:val="00D16EE1"/>
    <w:rsid w:val="00D1763D"/>
    <w:rsid w:val="00D23F4E"/>
    <w:rsid w:val="00D2730D"/>
    <w:rsid w:val="00D301EE"/>
    <w:rsid w:val="00D30247"/>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9C2"/>
    <w:rsid w:val="00DC4E3E"/>
    <w:rsid w:val="00DC7EC5"/>
    <w:rsid w:val="00DD497E"/>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C6B"/>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693E"/>
    <w:rsid w:val="00FC73A2"/>
    <w:rsid w:val="00FD1162"/>
    <w:rsid w:val="00FD1CBC"/>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udge049@hot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obmelhuish88@hotmail.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mccallum1SG@yahoo.co.uk"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namatapauliasi@yahoo.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195</Words>
  <Characters>1063</Characters>
  <Application>Microsoft Office Word</Application>
  <DocSecurity>0</DocSecurity>
  <Lines>135</Lines>
  <Paragraphs>90</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2016-10-30T15:33:00Z</cp:lastPrinted>
  <dcterms:created xsi:type="dcterms:W3CDTF">2017-06-26T14:07:00Z</dcterms:created>
  <dcterms:modified xsi:type="dcterms:W3CDTF">2017-06-26T14:21:00Z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