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0854" w14:textId="02635A51" w:rsidR="00B16CC2" w:rsidRDefault="00B16CC2" w:rsidP="00B16CC2">
      <w:pPr>
        <w:pStyle w:val="Title"/>
      </w:pPr>
      <w:r>
        <w:rPr>
          <w:noProof/>
        </w:rPr>
        <w:drawing>
          <wp:inline distT="0" distB="0" distL="0" distR="0" wp14:anchorId="22AA3737" wp14:editId="35546995">
            <wp:extent cx="1114425" cy="1162050"/>
            <wp:effectExtent l="0" t="0" r="9525" b="0"/>
            <wp:docPr id="1" name="Picture 1" descr="ARU-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U-W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p w14:paraId="7CED6610" w14:textId="77777777" w:rsidR="00B16CC2" w:rsidRPr="00B7030C" w:rsidRDefault="00B16CC2" w:rsidP="00B16CC2">
      <w:pPr>
        <w:pStyle w:val="Title"/>
      </w:pPr>
      <w:r>
        <w:rPr>
          <w:rFonts w:ascii="Arial" w:hAnsi="Arial"/>
        </w:rPr>
        <w:t>ARMY RUGBY UNION</w:t>
      </w:r>
    </w:p>
    <w:p w14:paraId="3A717537" w14:textId="77777777" w:rsidR="00B16CC2" w:rsidRDefault="00B16CC2" w:rsidP="00B16CC2">
      <w:pPr>
        <w:jc w:val="center"/>
        <w:rPr>
          <w:rFonts w:ascii="Arial" w:hAnsi="Arial"/>
          <w:b/>
          <w:color w:val="FF0000"/>
          <w:sz w:val="24"/>
        </w:rPr>
      </w:pPr>
      <w:r>
        <w:rPr>
          <w:rFonts w:ascii="Arial" w:hAnsi="Arial"/>
          <w:b/>
          <w:color w:val="FF0000"/>
          <w:sz w:val="24"/>
        </w:rPr>
        <w:t>Chairman</w:t>
      </w:r>
    </w:p>
    <w:p w14:paraId="2DAA8D22" w14:textId="72C92441" w:rsidR="00B16CC2" w:rsidRDefault="00B16CC2" w:rsidP="00B16CC2">
      <w:pPr>
        <w:jc w:val="center"/>
        <w:rPr>
          <w:rFonts w:ascii="Arial" w:hAnsi="Arial" w:cs="Arial"/>
          <w:b/>
          <w:color w:val="FF0000"/>
          <w:sz w:val="22"/>
          <w:szCs w:val="22"/>
        </w:rPr>
      </w:pPr>
      <w:r>
        <w:rPr>
          <w:rFonts w:ascii="Arial" w:hAnsi="Arial" w:cs="Arial"/>
          <w:b/>
          <w:color w:val="FF0000"/>
          <w:sz w:val="22"/>
          <w:szCs w:val="22"/>
        </w:rPr>
        <w:t xml:space="preserve">Lieutenant </w:t>
      </w:r>
      <w:r w:rsidRPr="006E15EF">
        <w:rPr>
          <w:rFonts w:ascii="Arial" w:hAnsi="Arial" w:cs="Arial"/>
          <w:b/>
          <w:color w:val="FF0000"/>
          <w:sz w:val="22"/>
          <w:szCs w:val="22"/>
        </w:rPr>
        <w:t>General</w:t>
      </w:r>
      <w:r>
        <w:rPr>
          <w:rFonts w:ascii="Arial" w:hAnsi="Arial" w:cs="Arial"/>
          <w:b/>
          <w:color w:val="FF0000"/>
          <w:sz w:val="22"/>
          <w:szCs w:val="22"/>
        </w:rPr>
        <w:t xml:space="preserve"> J Swift CBE OBE</w:t>
      </w:r>
    </w:p>
    <w:p w14:paraId="52FABFC8" w14:textId="388C7918" w:rsidR="00D25762" w:rsidRDefault="00D25762" w:rsidP="00B16CC2">
      <w:pPr>
        <w:pStyle w:val="NoSpacing"/>
      </w:pPr>
    </w:p>
    <w:p w14:paraId="000E52E2" w14:textId="408E6551" w:rsidR="00B16CC2" w:rsidRDefault="00B16CC2" w:rsidP="00B16CC2">
      <w:pPr>
        <w:pStyle w:val="NoSpacing"/>
      </w:pPr>
    </w:p>
    <w:p w14:paraId="6B349747" w14:textId="77777777" w:rsidR="00B16CC2" w:rsidRPr="00B16CC2" w:rsidRDefault="00B16CC2" w:rsidP="00B16CC2">
      <w:pPr>
        <w:jc w:val="center"/>
        <w:rPr>
          <w:rFonts w:ascii="Arial" w:hAnsi="Arial"/>
          <w:b/>
          <w:sz w:val="22"/>
        </w:rPr>
      </w:pPr>
      <w:r w:rsidRPr="00B16CC2">
        <w:rPr>
          <w:rFonts w:ascii="Arial" w:hAnsi="Arial"/>
          <w:b/>
          <w:sz w:val="22"/>
        </w:rPr>
        <w:t>Chairman Community 7s:</w:t>
      </w:r>
    </w:p>
    <w:p w14:paraId="5B9C7B53" w14:textId="77777777" w:rsidR="00B16CC2" w:rsidRPr="00B16CC2" w:rsidRDefault="00B16CC2" w:rsidP="00B16CC2">
      <w:pPr>
        <w:jc w:val="center"/>
        <w:rPr>
          <w:rFonts w:ascii="Arial" w:hAnsi="Arial" w:cs="Arial"/>
          <w:sz w:val="22"/>
          <w:szCs w:val="22"/>
          <w:lang w:eastAsia="en-GB"/>
        </w:rPr>
      </w:pPr>
      <w:r w:rsidRPr="00B16CC2">
        <w:rPr>
          <w:rFonts w:ascii="Arial" w:hAnsi="Arial" w:cs="Arial"/>
          <w:sz w:val="22"/>
          <w:szCs w:val="22"/>
          <w:lang w:eastAsia="en-GB"/>
        </w:rPr>
        <w:t>Captain J Howard</w:t>
      </w:r>
    </w:p>
    <w:p w14:paraId="1D33F4CC" w14:textId="77777777" w:rsidR="00B16CC2" w:rsidRPr="00B16CC2" w:rsidRDefault="00B16CC2" w:rsidP="00B16CC2">
      <w:pPr>
        <w:jc w:val="center"/>
        <w:rPr>
          <w:rFonts w:ascii="Arial" w:hAnsi="Arial" w:cs="Arial"/>
          <w:sz w:val="22"/>
          <w:szCs w:val="22"/>
          <w:lang w:eastAsia="en-GB"/>
        </w:rPr>
      </w:pPr>
      <w:r w:rsidRPr="00B16CC2">
        <w:rPr>
          <w:rFonts w:ascii="Arial" w:hAnsi="Arial" w:cs="Arial"/>
          <w:sz w:val="22"/>
          <w:szCs w:val="22"/>
          <w:lang w:eastAsia="en-GB"/>
        </w:rPr>
        <w:t>SO2 COMSEC</w:t>
      </w:r>
    </w:p>
    <w:p w14:paraId="6D43012F" w14:textId="77777777" w:rsidR="00B16CC2" w:rsidRPr="00B16CC2" w:rsidRDefault="00B16CC2" w:rsidP="00B16CC2">
      <w:pPr>
        <w:jc w:val="center"/>
        <w:rPr>
          <w:rFonts w:ascii="Arial" w:hAnsi="Arial" w:cs="Arial"/>
          <w:sz w:val="22"/>
          <w:szCs w:val="22"/>
          <w:lang w:eastAsia="en-GB"/>
        </w:rPr>
      </w:pPr>
      <w:r w:rsidRPr="00B16CC2">
        <w:rPr>
          <w:rFonts w:ascii="Arial" w:hAnsi="Arial" w:cs="Arial"/>
          <w:sz w:val="22"/>
          <w:szCs w:val="22"/>
          <w:lang w:eastAsia="en-GB"/>
        </w:rPr>
        <w:t>Fd Army</w:t>
      </w:r>
    </w:p>
    <w:p w14:paraId="3E91686D" w14:textId="77777777" w:rsidR="00B16CC2" w:rsidRPr="00B16CC2" w:rsidRDefault="00B16CC2" w:rsidP="00B16CC2">
      <w:pPr>
        <w:jc w:val="center"/>
        <w:rPr>
          <w:rFonts w:ascii="Arial" w:hAnsi="Arial" w:cs="Arial"/>
          <w:sz w:val="22"/>
          <w:szCs w:val="22"/>
          <w:lang w:eastAsia="en-GB"/>
        </w:rPr>
      </w:pPr>
      <w:r w:rsidRPr="00B16CC2">
        <w:rPr>
          <w:rFonts w:ascii="Arial" w:hAnsi="Arial" w:cs="Arial"/>
          <w:sz w:val="22"/>
          <w:szCs w:val="22"/>
          <w:lang w:eastAsia="en-GB"/>
        </w:rPr>
        <w:t>Andover</w:t>
      </w:r>
    </w:p>
    <w:p w14:paraId="6B5FFD47" w14:textId="35F05F29" w:rsidR="00B16CC2" w:rsidRPr="00B16CC2" w:rsidRDefault="00B16CC2" w:rsidP="00B16CC2">
      <w:pPr>
        <w:jc w:val="center"/>
        <w:rPr>
          <w:rFonts w:ascii="Arial" w:hAnsi="Arial" w:cs="Arial"/>
          <w:sz w:val="22"/>
          <w:szCs w:val="22"/>
          <w:lang w:val="nb-NO"/>
        </w:rPr>
      </w:pPr>
      <w:r w:rsidRPr="00B16CC2">
        <w:rPr>
          <w:rFonts w:ascii="Arial" w:hAnsi="Arial" w:cs="Arial"/>
          <w:sz w:val="22"/>
          <w:szCs w:val="22"/>
          <w:lang w:eastAsia="en-GB"/>
        </w:rPr>
        <w:t>Hamps</w:t>
      </w:r>
      <w:r w:rsidRPr="00B16CC2">
        <w:rPr>
          <w:rFonts w:ascii="Arial" w:hAnsi="Arial" w:cs="Arial"/>
          <w:sz w:val="22"/>
          <w:szCs w:val="22"/>
          <w:lang w:eastAsia="en-GB"/>
        </w:rPr>
        <w:br/>
      </w:r>
      <w:r w:rsidRPr="00B16CC2">
        <w:rPr>
          <w:rFonts w:ascii="Arial" w:hAnsi="Arial" w:cs="Arial"/>
          <w:sz w:val="22"/>
          <w:szCs w:val="22"/>
          <w:lang w:val="nb-NO"/>
        </w:rPr>
        <w:t>SP11 8HT</w:t>
      </w:r>
    </w:p>
    <w:p w14:paraId="5C848B45" w14:textId="77777777" w:rsidR="00B16CC2" w:rsidRPr="000246A2" w:rsidRDefault="00B16CC2" w:rsidP="00B16CC2">
      <w:pPr>
        <w:jc w:val="center"/>
        <w:rPr>
          <w:rFonts w:ascii="Arial" w:hAnsi="Arial"/>
          <w:color w:val="FF0000"/>
          <w:sz w:val="22"/>
          <w:lang w:val="nb-NO"/>
        </w:rPr>
      </w:pPr>
    </w:p>
    <w:p w14:paraId="31D1BDA1" w14:textId="6AD7A273" w:rsidR="00B16CC2" w:rsidRDefault="00B16CC2" w:rsidP="00B16CC2">
      <w:pPr>
        <w:pStyle w:val="NoSpacing"/>
        <w:jc w:val="center"/>
        <w:rPr>
          <w:rFonts w:ascii="Arial" w:hAnsi="Arial"/>
          <w:color w:val="FF0000"/>
          <w:lang w:val="nb-NO"/>
        </w:rPr>
      </w:pPr>
      <w:r w:rsidRPr="000246A2">
        <w:rPr>
          <w:rFonts w:ascii="Arial" w:hAnsi="Arial"/>
          <w:color w:val="FF0000"/>
          <w:lang w:val="nb-NO"/>
        </w:rPr>
        <w:t>Email</w:t>
      </w:r>
      <w:hyperlink r:id="rId8" w:history="1">
        <w:r>
          <w:rPr>
            <w:rStyle w:val="Hyperlink"/>
            <w:rFonts w:ascii="Arial" w:hAnsi="Arial" w:cs="Arial"/>
            <w:lang w:val="fr-FR" w:eastAsia="en-GB"/>
          </w:rPr>
          <w:t>: jeffery.howard996@mod.gov.uk</w:t>
        </w:r>
      </w:hyperlink>
    </w:p>
    <w:p w14:paraId="6D8010BC" w14:textId="650EE485" w:rsidR="00B16CC2" w:rsidRDefault="00B16CC2" w:rsidP="00B16CC2">
      <w:pPr>
        <w:pStyle w:val="NoSpacing"/>
        <w:jc w:val="center"/>
        <w:rPr>
          <w:rFonts w:ascii="Arial" w:hAnsi="Arial"/>
          <w:color w:val="FF0000"/>
          <w:lang w:val="nb-NO"/>
        </w:rPr>
      </w:pPr>
    </w:p>
    <w:p w14:paraId="4A81D03B" w14:textId="77777777" w:rsidR="00B16CC2" w:rsidRDefault="00B16CC2" w:rsidP="00B16CC2">
      <w:pPr>
        <w:spacing w:line="360" w:lineRule="auto"/>
        <w:rPr>
          <w:b/>
          <w:color w:val="000000"/>
          <w:u w:val="single"/>
        </w:rPr>
      </w:pP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r>
      <w:r>
        <w:rPr>
          <w:b/>
          <w:color w:val="000000"/>
          <w:u w:val="single"/>
        </w:rPr>
        <w:tab/>
        <w:t xml:space="preserve">  </w:t>
      </w:r>
    </w:p>
    <w:p w14:paraId="711E531A" w14:textId="4C711463" w:rsidR="00B16CC2" w:rsidRPr="00A53E52" w:rsidRDefault="00B16CC2" w:rsidP="00B16CC2">
      <w:pPr>
        <w:pStyle w:val="Heading6"/>
        <w:rPr>
          <w:rFonts w:cs="Arial"/>
          <w:b w:val="0"/>
          <w:sz w:val="22"/>
          <w:szCs w:val="22"/>
        </w:rPr>
      </w:pPr>
      <w:r>
        <w:tab/>
      </w:r>
      <w:r>
        <w:tab/>
      </w:r>
      <w:r>
        <w:tab/>
      </w:r>
      <w:r>
        <w:tab/>
      </w:r>
      <w:r>
        <w:tab/>
      </w:r>
      <w:r>
        <w:tab/>
        <w:t xml:space="preserve">         </w:t>
      </w:r>
      <w:r>
        <w:tab/>
      </w:r>
      <w:r>
        <w:tab/>
      </w:r>
    </w:p>
    <w:p w14:paraId="33670D53" w14:textId="77777777" w:rsidR="00B16CC2" w:rsidRPr="009C3969" w:rsidRDefault="00B16CC2" w:rsidP="00B16CC2">
      <w:pPr>
        <w:rPr>
          <w:rFonts w:ascii="Arial" w:hAnsi="Arial" w:cs="Arial"/>
          <w:sz w:val="22"/>
          <w:szCs w:val="22"/>
        </w:rPr>
      </w:pPr>
    </w:p>
    <w:p w14:paraId="1376ECD1" w14:textId="4DFC2C9B" w:rsidR="00B16CC2" w:rsidRPr="009C3969" w:rsidRDefault="00B16CC2" w:rsidP="00B16CC2">
      <w:pPr>
        <w:rPr>
          <w:rFonts w:ascii="Arial" w:hAnsi="Arial" w:cs="Arial"/>
          <w:sz w:val="22"/>
          <w:szCs w:val="22"/>
        </w:rPr>
      </w:pPr>
      <w:r w:rsidRPr="009C3969">
        <w:rPr>
          <w:rFonts w:ascii="Arial" w:hAnsi="Arial" w:cs="Arial"/>
          <w:sz w:val="22"/>
          <w:szCs w:val="22"/>
        </w:rPr>
        <w:t>See Distributio</w:t>
      </w:r>
      <w:r>
        <w:rPr>
          <w:rFonts w:ascii="Arial" w:hAnsi="Arial" w:cs="Arial"/>
          <w:sz w:val="22"/>
          <w:szCs w:val="22"/>
        </w:rPr>
        <w:t xml:space="preserve">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Date: </w:t>
      </w:r>
      <w:r w:rsidR="00905667">
        <w:rPr>
          <w:rFonts w:ascii="Arial" w:hAnsi="Arial" w:cs="Arial"/>
          <w:sz w:val="22"/>
          <w:szCs w:val="22"/>
        </w:rPr>
        <w:t>17</w:t>
      </w:r>
      <w:r>
        <w:rPr>
          <w:rFonts w:ascii="Arial" w:hAnsi="Arial" w:cs="Arial"/>
          <w:sz w:val="22"/>
          <w:szCs w:val="22"/>
        </w:rPr>
        <w:t xml:space="preserve"> Apr 23</w:t>
      </w:r>
    </w:p>
    <w:p w14:paraId="5467C23A" w14:textId="77777777" w:rsidR="00B16CC2" w:rsidRPr="009C3969" w:rsidRDefault="00B16CC2" w:rsidP="00B16CC2">
      <w:pPr>
        <w:rPr>
          <w:rFonts w:ascii="Arial" w:hAnsi="Arial" w:cs="Arial"/>
          <w:b/>
          <w:sz w:val="22"/>
          <w:szCs w:val="22"/>
          <w:u w:val="single"/>
        </w:rPr>
      </w:pP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r>
      <w:r w:rsidRPr="009C3969">
        <w:rPr>
          <w:rFonts w:ascii="Arial" w:hAnsi="Arial" w:cs="Arial"/>
          <w:b/>
          <w:sz w:val="22"/>
          <w:szCs w:val="22"/>
          <w:u w:val="single"/>
        </w:rPr>
        <w:tab/>
        <w:t xml:space="preserve"> </w:t>
      </w:r>
    </w:p>
    <w:p w14:paraId="0761B5A3" w14:textId="18B4881C" w:rsidR="00B16CC2" w:rsidRDefault="00B16CC2" w:rsidP="00B16CC2">
      <w:pPr>
        <w:pStyle w:val="NoSpacing"/>
        <w:jc w:val="center"/>
      </w:pPr>
    </w:p>
    <w:p w14:paraId="18E385AD" w14:textId="77777777" w:rsidR="00B16CC2" w:rsidRPr="007C0B0B" w:rsidRDefault="00B16CC2" w:rsidP="00B16CC2">
      <w:pPr>
        <w:pStyle w:val="BodyText2"/>
        <w:jc w:val="center"/>
        <w:rPr>
          <w:rFonts w:ascii="Arial" w:hAnsi="Arial" w:cs="Arial"/>
          <w:color w:val="FF0000"/>
          <w:sz w:val="22"/>
          <w:szCs w:val="22"/>
        </w:rPr>
      </w:pPr>
      <w:r w:rsidRPr="007C0B0B">
        <w:rPr>
          <w:rFonts w:ascii="Arial" w:hAnsi="Arial" w:cs="Arial"/>
          <w:i/>
          <w:iCs/>
          <w:color w:val="FF0000"/>
        </w:rPr>
        <w:t>‘Professional in every way – on the battlefield and on the rugby field; for the Army, our unit and sport. Striving for excellence and success in all that we do’</w:t>
      </w:r>
    </w:p>
    <w:p w14:paraId="6B8C07BA" w14:textId="77777777" w:rsidR="00B16CC2" w:rsidRPr="00502F1A" w:rsidRDefault="00B16CC2" w:rsidP="00B16CC2">
      <w:pPr>
        <w:pStyle w:val="BodyText2"/>
        <w:jc w:val="lef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60D650B8" w14:textId="531649E8" w:rsidR="00B16CC2" w:rsidRDefault="00B16CC2" w:rsidP="00B16CC2">
      <w:pPr>
        <w:pStyle w:val="NoSpacing"/>
        <w:rPr>
          <w:rFonts w:ascii="Arial" w:hAnsi="Arial" w:cs="Arial"/>
          <w:b/>
          <w:szCs w:val="24"/>
        </w:rPr>
      </w:pPr>
      <w:r w:rsidRPr="00FF04D5">
        <w:rPr>
          <w:rFonts w:ascii="Arial" w:hAnsi="Arial" w:cs="Arial"/>
          <w:b/>
          <w:szCs w:val="24"/>
        </w:rPr>
        <w:t>ARMY RUGBY UNION COMMUNITY SEVENS 202</w:t>
      </w:r>
      <w:r>
        <w:rPr>
          <w:rFonts w:ascii="Arial" w:hAnsi="Arial" w:cs="Arial"/>
          <w:b/>
          <w:szCs w:val="24"/>
        </w:rPr>
        <w:t>3</w:t>
      </w:r>
      <w:r w:rsidRPr="00FF04D5">
        <w:rPr>
          <w:rFonts w:ascii="Arial" w:hAnsi="Arial" w:cs="Arial"/>
          <w:b/>
          <w:szCs w:val="24"/>
        </w:rPr>
        <w:t xml:space="preserve"> ADMINISTRATIVE INSTRUCTION</w:t>
      </w:r>
    </w:p>
    <w:p w14:paraId="191E18A2" w14:textId="32A3C00A" w:rsidR="00B16CC2" w:rsidRDefault="00B16CC2" w:rsidP="00B16CC2">
      <w:pPr>
        <w:pStyle w:val="NoSpacing"/>
        <w:rPr>
          <w:rFonts w:ascii="Arial" w:hAnsi="Arial" w:cs="Arial"/>
          <w:b/>
          <w:szCs w:val="24"/>
        </w:rPr>
      </w:pPr>
    </w:p>
    <w:p w14:paraId="710E7200" w14:textId="77777777" w:rsidR="00B16CC2" w:rsidRDefault="00B16CC2" w:rsidP="00B16CC2">
      <w:pPr>
        <w:pStyle w:val="QMGLETT"/>
        <w:tabs>
          <w:tab w:val="left" w:pos="0"/>
        </w:tabs>
        <w:ind w:left="0"/>
        <w:rPr>
          <w:rFonts w:ascii="Arial" w:hAnsi="Arial" w:cs="Arial"/>
          <w:b/>
          <w:szCs w:val="24"/>
        </w:rPr>
      </w:pPr>
      <w:r w:rsidRPr="00FF04D5">
        <w:rPr>
          <w:rFonts w:ascii="Arial" w:hAnsi="Arial" w:cs="Arial"/>
          <w:b/>
          <w:szCs w:val="24"/>
        </w:rPr>
        <w:t>Introduction</w:t>
      </w:r>
    </w:p>
    <w:p w14:paraId="601FE7E1" w14:textId="77777777" w:rsidR="00644AB0" w:rsidRDefault="00644AB0" w:rsidP="00B16CC2">
      <w:pPr>
        <w:pStyle w:val="QMGLETT"/>
        <w:tabs>
          <w:tab w:val="left" w:pos="0"/>
        </w:tabs>
        <w:ind w:left="0"/>
        <w:rPr>
          <w:rFonts w:ascii="Arial" w:hAnsi="Arial" w:cs="Arial"/>
          <w:b/>
          <w:szCs w:val="24"/>
        </w:rPr>
      </w:pPr>
    </w:p>
    <w:p w14:paraId="55FC44EB" w14:textId="2E87D047" w:rsidR="00B16CC2" w:rsidRPr="00644AB0" w:rsidRDefault="00B16CC2" w:rsidP="00644AB0">
      <w:pPr>
        <w:pStyle w:val="QMGLETT"/>
        <w:numPr>
          <w:ilvl w:val="0"/>
          <w:numId w:val="4"/>
        </w:numPr>
        <w:tabs>
          <w:tab w:val="left" w:pos="0"/>
          <w:tab w:val="left" w:pos="567"/>
        </w:tabs>
        <w:rPr>
          <w:rFonts w:ascii="Arial" w:hAnsi="Arial" w:cs="Arial"/>
          <w:b/>
          <w:szCs w:val="24"/>
        </w:rPr>
      </w:pPr>
      <w:r w:rsidRPr="00644AB0">
        <w:rPr>
          <w:rFonts w:ascii="Arial" w:hAnsi="Arial" w:cs="Arial"/>
          <w:szCs w:val="24"/>
        </w:rPr>
        <w:t>On behalf of the President and Chairman of the Army Rugby Union (ARU)</w:t>
      </w:r>
      <w:r w:rsidR="00280DFC" w:rsidRPr="00644AB0">
        <w:rPr>
          <w:rFonts w:ascii="Arial" w:hAnsi="Arial" w:cs="Arial"/>
          <w:szCs w:val="24"/>
        </w:rPr>
        <w:t>,</w:t>
      </w:r>
      <w:r w:rsidRPr="00644AB0">
        <w:rPr>
          <w:rFonts w:ascii="Arial" w:hAnsi="Arial" w:cs="Arial"/>
          <w:szCs w:val="24"/>
        </w:rPr>
        <w:t xml:space="preserve"> it is with great pleasure</w:t>
      </w:r>
      <w:r w:rsidRPr="00644AB0">
        <w:rPr>
          <w:rFonts w:ascii="Arial" w:hAnsi="Arial" w:cs="Arial"/>
          <w:b/>
          <w:bCs/>
          <w:szCs w:val="24"/>
        </w:rPr>
        <w:t xml:space="preserve"> </w:t>
      </w:r>
      <w:r w:rsidRPr="00644AB0">
        <w:rPr>
          <w:rFonts w:ascii="Arial" w:hAnsi="Arial" w:cs="Arial"/>
          <w:szCs w:val="24"/>
        </w:rPr>
        <w:t>that all Army units have been invited to compete in the ARU Community 7s 2023 competition.</w:t>
      </w:r>
    </w:p>
    <w:p w14:paraId="21413231" w14:textId="77777777" w:rsidR="00644AB0" w:rsidRPr="00644AB0" w:rsidRDefault="00644AB0" w:rsidP="00644AB0">
      <w:pPr>
        <w:pStyle w:val="QMGLETT"/>
        <w:tabs>
          <w:tab w:val="left" w:pos="0"/>
          <w:tab w:val="left" w:pos="567"/>
        </w:tabs>
        <w:ind w:left="0"/>
        <w:rPr>
          <w:rFonts w:ascii="Arial" w:hAnsi="Arial" w:cs="Arial"/>
          <w:b/>
          <w:szCs w:val="24"/>
        </w:rPr>
      </w:pPr>
    </w:p>
    <w:p w14:paraId="1B259C7D" w14:textId="42ADA4C7" w:rsidR="00B16CC2" w:rsidRPr="000909AB" w:rsidRDefault="00B16CC2" w:rsidP="00644AB0">
      <w:pPr>
        <w:pStyle w:val="QMGLETT"/>
        <w:numPr>
          <w:ilvl w:val="0"/>
          <w:numId w:val="4"/>
        </w:numPr>
        <w:tabs>
          <w:tab w:val="left" w:pos="0"/>
          <w:tab w:val="left" w:pos="567"/>
        </w:tabs>
        <w:rPr>
          <w:rFonts w:ascii="Arial" w:hAnsi="Arial" w:cs="Arial"/>
          <w:b/>
          <w:szCs w:val="24"/>
        </w:rPr>
      </w:pPr>
      <w:r w:rsidRPr="00644AB0">
        <w:rPr>
          <w:rFonts w:ascii="Arial" w:hAnsi="Arial" w:cs="Arial"/>
          <w:szCs w:val="24"/>
        </w:rPr>
        <w:t xml:space="preserve">The ARU Community Sevens 2023 season is an opportunity to build on success from last year and provide further outlets for soldiers to play sport. 2023 will incorporate </w:t>
      </w:r>
      <w:bookmarkStart w:id="0" w:name="_Hlk72762552"/>
      <w:bookmarkStart w:id="1" w:name="_Hlk72763059"/>
      <w:r w:rsidRPr="00644AB0">
        <w:rPr>
          <w:rFonts w:ascii="Arial" w:hAnsi="Arial" w:cs="Arial"/>
          <w:szCs w:val="24"/>
        </w:rPr>
        <w:t>4 tournaments, 3 qualifying rounds with a Finals Day</w:t>
      </w:r>
      <w:bookmarkEnd w:id="0"/>
      <w:r w:rsidRPr="00644AB0">
        <w:rPr>
          <w:rFonts w:ascii="Arial" w:hAnsi="Arial" w:cs="Arial"/>
          <w:szCs w:val="24"/>
        </w:rPr>
        <w:t>;</w:t>
      </w:r>
      <w:bookmarkEnd w:id="1"/>
      <w:r w:rsidRPr="00644AB0">
        <w:rPr>
          <w:rFonts w:ascii="Arial" w:hAnsi="Arial" w:cs="Arial"/>
          <w:szCs w:val="24"/>
        </w:rPr>
        <w:t xml:space="preserve"> North (York), Midlands (Stafford) and South (Tidworth), culminating in a Finals day at Newbury RUFC.</w:t>
      </w:r>
      <w:r w:rsidR="00280DFC" w:rsidRPr="00644AB0">
        <w:rPr>
          <w:rFonts w:ascii="Arial" w:hAnsi="Arial" w:cs="Arial"/>
          <w:szCs w:val="24"/>
        </w:rPr>
        <w:t xml:space="preserve"> </w:t>
      </w:r>
      <w:r w:rsidRPr="00644AB0">
        <w:rPr>
          <w:rFonts w:ascii="Arial" w:hAnsi="Arial" w:cs="Arial"/>
          <w:szCs w:val="24"/>
        </w:rPr>
        <w:t>Future seasons will see an increase in tournaments, hopefully bringing with it an increase in the number of teams participating. This offer is open to both male and female teams.</w:t>
      </w:r>
    </w:p>
    <w:p w14:paraId="37545A43" w14:textId="77777777" w:rsidR="000909AB" w:rsidRDefault="000909AB" w:rsidP="000909AB">
      <w:pPr>
        <w:pStyle w:val="ListParagraph"/>
        <w:rPr>
          <w:rFonts w:ascii="Arial" w:hAnsi="Arial" w:cs="Arial"/>
          <w:b/>
          <w:szCs w:val="24"/>
        </w:rPr>
      </w:pPr>
    </w:p>
    <w:p w14:paraId="1D4FF236" w14:textId="06FE3F72" w:rsidR="00B16CC2" w:rsidRPr="000909AB" w:rsidRDefault="00B16CC2" w:rsidP="000909AB">
      <w:pPr>
        <w:pStyle w:val="QMGLETT"/>
        <w:numPr>
          <w:ilvl w:val="0"/>
          <w:numId w:val="4"/>
        </w:numPr>
        <w:tabs>
          <w:tab w:val="left" w:pos="0"/>
          <w:tab w:val="left" w:pos="567"/>
        </w:tabs>
        <w:rPr>
          <w:rFonts w:ascii="Arial" w:hAnsi="Arial" w:cs="Arial"/>
          <w:b/>
          <w:szCs w:val="24"/>
        </w:rPr>
      </w:pPr>
      <w:bookmarkStart w:id="2" w:name="_Hlk98336744"/>
      <w:r w:rsidRPr="000909AB">
        <w:rPr>
          <w:rFonts w:ascii="Arial" w:hAnsi="Arial" w:cs="Arial"/>
          <w:szCs w:val="24"/>
        </w:rPr>
        <w:t xml:space="preserve">ARU7s have been highly successful on the sevens circuits, both domestic and international, and are often regarded as </w:t>
      </w:r>
      <w:r w:rsidRPr="000909AB">
        <w:rPr>
          <w:rFonts w:ascii="Arial" w:hAnsi="Arial" w:cs="Arial"/>
          <w:i/>
          <w:iCs/>
          <w:szCs w:val="24"/>
        </w:rPr>
        <w:t>‘the team to beat’</w:t>
      </w:r>
      <w:r w:rsidRPr="000909AB">
        <w:rPr>
          <w:rFonts w:ascii="Arial" w:hAnsi="Arial" w:cs="Arial"/>
          <w:szCs w:val="24"/>
        </w:rPr>
        <w:t>. With the increased professionalism of Sevens Rugby, and its’ continued development worldwide, this high status is ever more difficult to maintain. With this in mind Sevens will be grown at unit level with an aspiration of feeding players into Corps and Army teams.</w:t>
      </w:r>
      <w:r w:rsidR="001803CC" w:rsidRPr="000909AB">
        <w:rPr>
          <w:rFonts w:ascii="Arial" w:hAnsi="Arial" w:cs="Arial"/>
          <w:szCs w:val="24"/>
        </w:rPr>
        <w:t xml:space="preserve"> </w:t>
      </w:r>
      <w:r w:rsidRPr="000909AB">
        <w:rPr>
          <w:rFonts w:ascii="Arial" w:hAnsi="Arial" w:cs="Arial"/>
          <w:szCs w:val="24"/>
        </w:rPr>
        <w:t>This will only be achieved with the continued support and commitment of both players and management and the support of their Chain of Command (CoC).</w:t>
      </w:r>
    </w:p>
    <w:p w14:paraId="130E0A34" w14:textId="77777777" w:rsidR="000909AB" w:rsidRDefault="000909AB" w:rsidP="000909AB">
      <w:pPr>
        <w:pStyle w:val="ListParagraph"/>
        <w:rPr>
          <w:rFonts w:ascii="Arial" w:hAnsi="Arial" w:cs="Arial"/>
          <w:b/>
          <w:szCs w:val="24"/>
        </w:rPr>
      </w:pPr>
    </w:p>
    <w:p w14:paraId="204BBE97" w14:textId="79A7002A" w:rsidR="00B16CC2" w:rsidRPr="000909AB" w:rsidRDefault="00B16CC2" w:rsidP="000909AB">
      <w:pPr>
        <w:pStyle w:val="QMGLETT"/>
        <w:numPr>
          <w:ilvl w:val="0"/>
          <w:numId w:val="4"/>
        </w:numPr>
        <w:tabs>
          <w:tab w:val="left" w:pos="0"/>
          <w:tab w:val="left" w:pos="567"/>
        </w:tabs>
        <w:rPr>
          <w:rFonts w:ascii="Arial" w:hAnsi="Arial" w:cs="Arial"/>
          <w:b/>
          <w:szCs w:val="24"/>
        </w:rPr>
      </w:pPr>
      <w:bookmarkStart w:id="3" w:name="_Hlk98336773"/>
      <w:bookmarkEnd w:id="2"/>
      <w:r w:rsidRPr="000909AB">
        <w:rPr>
          <w:rFonts w:ascii="Arial" w:hAnsi="Arial" w:cs="Arial"/>
          <w:szCs w:val="24"/>
        </w:rPr>
        <w:lastRenderedPageBreak/>
        <w:t>Service representative sport, and especially Army Rugby Union, continues to influence the public opinion of the Armed Forces and maintain public support. Furthermore, Service representative sport continues to support the efforts towards recruitment and retention, actively demonstrating to serving personnel and potential recruits, elements of ‘The Offer’ associated with joining the Armed Forces.</w:t>
      </w:r>
    </w:p>
    <w:p w14:paraId="5E299754" w14:textId="77777777" w:rsidR="000909AB" w:rsidRDefault="000909AB" w:rsidP="000909AB">
      <w:pPr>
        <w:pStyle w:val="ListParagraph"/>
        <w:rPr>
          <w:rFonts w:ascii="Arial" w:hAnsi="Arial" w:cs="Arial"/>
          <w:b/>
          <w:szCs w:val="24"/>
        </w:rPr>
      </w:pPr>
    </w:p>
    <w:p w14:paraId="2D4106D2" w14:textId="77777777" w:rsidR="00B16CC2" w:rsidRPr="000909AB" w:rsidRDefault="00B16CC2" w:rsidP="000909AB">
      <w:pPr>
        <w:pStyle w:val="QMGLETT"/>
        <w:numPr>
          <w:ilvl w:val="0"/>
          <w:numId w:val="4"/>
        </w:numPr>
        <w:tabs>
          <w:tab w:val="left" w:pos="0"/>
          <w:tab w:val="left" w:pos="567"/>
        </w:tabs>
        <w:rPr>
          <w:rFonts w:ascii="Arial" w:hAnsi="Arial" w:cs="Arial"/>
          <w:b/>
          <w:szCs w:val="24"/>
        </w:rPr>
      </w:pPr>
      <w:bookmarkStart w:id="4" w:name="_Hlk98336823"/>
      <w:r w:rsidRPr="000909AB">
        <w:rPr>
          <w:rFonts w:ascii="Arial" w:hAnsi="Arial" w:cs="Arial"/>
          <w:b/>
          <w:szCs w:val="24"/>
        </w:rPr>
        <w:t>Aim.</w:t>
      </w:r>
      <w:r w:rsidRPr="000909AB">
        <w:rPr>
          <w:rFonts w:ascii="Arial" w:hAnsi="Arial" w:cs="Arial"/>
          <w:szCs w:val="24"/>
        </w:rPr>
        <w:t xml:space="preserve">  The</w:t>
      </w:r>
      <w:r w:rsidRPr="000909AB">
        <w:rPr>
          <w:rFonts w:ascii="Arial" w:hAnsi="Arial" w:cs="Arial"/>
          <w:color w:val="000000"/>
          <w:szCs w:val="24"/>
        </w:rPr>
        <w:t xml:space="preserve"> aim of this letter is to:</w:t>
      </w:r>
    </w:p>
    <w:p w14:paraId="55FE0637" w14:textId="77777777" w:rsidR="000909AB" w:rsidRDefault="000909AB" w:rsidP="000909AB">
      <w:pPr>
        <w:pStyle w:val="ListParagraph"/>
        <w:rPr>
          <w:rFonts w:ascii="Arial" w:hAnsi="Arial" w:cs="Arial"/>
          <w:b/>
          <w:szCs w:val="24"/>
        </w:rPr>
      </w:pPr>
    </w:p>
    <w:p w14:paraId="10FE8D3C" w14:textId="77777777" w:rsidR="00B16CC2" w:rsidRPr="00DA781A" w:rsidRDefault="00B16CC2" w:rsidP="00DA781A">
      <w:pPr>
        <w:pStyle w:val="QMGLETT"/>
        <w:numPr>
          <w:ilvl w:val="1"/>
          <w:numId w:val="4"/>
        </w:numPr>
        <w:tabs>
          <w:tab w:val="left" w:pos="0"/>
          <w:tab w:val="left" w:pos="567"/>
          <w:tab w:val="left" w:pos="1134"/>
        </w:tabs>
        <w:rPr>
          <w:rFonts w:ascii="Arial" w:hAnsi="Arial" w:cs="Arial"/>
          <w:b/>
          <w:szCs w:val="24"/>
        </w:rPr>
      </w:pPr>
      <w:r w:rsidRPr="00DA781A">
        <w:rPr>
          <w:rFonts w:ascii="Arial" w:hAnsi="Arial" w:cs="Arial"/>
          <w:szCs w:val="24"/>
        </w:rPr>
        <w:t>Notify participating teams and their immediate Chain of Command of all regional details.</w:t>
      </w:r>
    </w:p>
    <w:p w14:paraId="2AB3D94B" w14:textId="77777777" w:rsidR="00DA781A" w:rsidRPr="00DA781A" w:rsidRDefault="00DA781A" w:rsidP="00DA781A">
      <w:pPr>
        <w:pStyle w:val="QMGLETT"/>
        <w:tabs>
          <w:tab w:val="left" w:pos="0"/>
          <w:tab w:val="left" w:pos="567"/>
          <w:tab w:val="left" w:pos="1134"/>
        </w:tabs>
        <w:ind w:left="567"/>
        <w:rPr>
          <w:rFonts w:ascii="Arial" w:hAnsi="Arial" w:cs="Arial"/>
          <w:b/>
          <w:szCs w:val="24"/>
        </w:rPr>
      </w:pPr>
    </w:p>
    <w:p w14:paraId="22D8553E" w14:textId="77777777" w:rsidR="00B16CC2" w:rsidRPr="00DA781A" w:rsidRDefault="00B16CC2" w:rsidP="00DA781A">
      <w:pPr>
        <w:pStyle w:val="QMGLETT"/>
        <w:numPr>
          <w:ilvl w:val="1"/>
          <w:numId w:val="4"/>
        </w:numPr>
        <w:tabs>
          <w:tab w:val="left" w:pos="0"/>
          <w:tab w:val="left" w:pos="567"/>
          <w:tab w:val="left" w:pos="1134"/>
        </w:tabs>
        <w:rPr>
          <w:rFonts w:ascii="Arial" w:hAnsi="Arial" w:cs="Arial"/>
          <w:b/>
          <w:szCs w:val="24"/>
        </w:rPr>
      </w:pPr>
      <w:r w:rsidRPr="00DA781A">
        <w:rPr>
          <w:rFonts w:ascii="Arial" w:hAnsi="Arial" w:cs="Arial"/>
          <w:szCs w:val="24"/>
        </w:rPr>
        <w:t>Communicate the administrative details for the tournament.</w:t>
      </w:r>
    </w:p>
    <w:p w14:paraId="761BB882" w14:textId="77777777" w:rsidR="00DA781A" w:rsidRDefault="00DA781A" w:rsidP="00DA781A">
      <w:pPr>
        <w:pStyle w:val="ListParagraph"/>
        <w:rPr>
          <w:rFonts w:ascii="Arial" w:hAnsi="Arial" w:cs="Arial"/>
          <w:b/>
          <w:szCs w:val="24"/>
        </w:rPr>
      </w:pPr>
    </w:p>
    <w:p w14:paraId="3ADA802E" w14:textId="15462D2B" w:rsidR="00644AB0" w:rsidRPr="00DA781A" w:rsidRDefault="00B16CC2" w:rsidP="00DA781A">
      <w:pPr>
        <w:pStyle w:val="QMGLETT"/>
        <w:numPr>
          <w:ilvl w:val="1"/>
          <w:numId w:val="4"/>
        </w:numPr>
        <w:tabs>
          <w:tab w:val="left" w:pos="0"/>
          <w:tab w:val="left" w:pos="567"/>
          <w:tab w:val="left" w:pos="1134"/>
        </w:tabs>
        <w:rPr>
          <w:rFonts w:ascii="Arial" w:hAnsi="Arial" w:cs="Arial"/>
          <w:b/>
          <w:szCs w:val="24"/>
        </w:rPr>
      </w:pPr>
      <w:r w:rsidRPr="00DA781A">
        <w:rPr>
          <w:rFonts w:ascii="Arial" w:hAnsi="Arial" w:cs="Arial"/>
          <w:szCs w:val="24"/>
        </w:rPr>
        <w:t>Serve as the authority for claims against Representative Sports travel in accordance with current regulations</w:t>
      </w:r>
      <w:r w:rsidRPr="00FF04D5">
        <w:rPr>
          <w:rStyle w:val="FootnoteReference"/>
          <w:rFonts w:ascii="Arial" w:hAnsi="Arial" w:cs="Arial"/>
          <w:szCs w:val="24"/>
        </w:rPr>
        <w:footnoteReference w:id="1"/>
      </w:r>
      <w:r w:rsidRPr="00DA781A">
        <w:rPr>
          <w:rFonts w:ascii="Arial" w:hAnsi="Arial" w:cs="Arial"/>
          <w:szCs w:val="24"/>
        </w:rPr>
        <w:t xml:space="preserve"> as set by the Army Sports Control Board (ASCB).</w:t>
      </w:r>
    </w:p>
    <w:p w14:paraId="30E140F7" w14:textId="77777777" w:rsidR="00DA781A" w:rsidRDefault="00DA781A" w:rsidP="00DA781A">
      <w:pPr>
        <w:pStyle w:val="ListParagraph"/>
        <w:rPr>
          <w:rFonts w:ascii="Arial" w:hAnsi="Arial" w:cs="Arial"/>
          <w:b/>
          <w:szCs w:val="24"/>
        </w:rPr>
      </w:pPr>
    </w:p>
    <w:p w14:paraId="00E6CA08" w14:textId="72261321" w:rsidR="00DA781A" w:rsidRPr="00850243" w:rsidRDefault="009B5919" w:rsidP="00DA781A">
      <w:pPr>
        <w:pStyle w:val="QMGLETT"/>
        <w:numPr>
          <w:ilvl w:val="0"/>
          <w:numId w:val="4"/>
        </w:numPr>
        <w:tabs>
          <w:tab w:val="left" w:pos="0"/>
          <w:tab w:val="left" w:pos="567"/>
          <w:tab w:val="left" w:pos="1134"/>
        </w:tabs>
        <w:rPr>
          <w:rFonts w:ascii="Arial" w:hAnsi="Arial" w:cs="Arial"/>
          <w:b/>
          <w:szCs w:val="24"/>
        </w:rPr>
      </w:pPr>
      <w:r>
        <w:rPr>
          <w:rFonts w:ascii="Arial" w:hAnsi="Arial" w:cs="Arial"/>
          <w:b/>
          <w:szCs w:val="24"/>
        </w:rPr>
        <w:t>Participation</w:t>
      </w:r>
      <w:r>
        <w:rPr>
          <w:rFonts w:ascii="Arial" w:hAnsi="Arial" w:cs="Arial"/>
          <w:bCs/>
          <w:szCs w:val="24"/>
        </w:rPr>
        <w:t xml:space="preserve">. </w:t>
      </w:r>
      <w:r w:rsidR="00D96D8A">
        <w:rPr>
          <w:rFonts w:ascii="Arial" w:hAnsi="Arial" w:cs="Arial"/>
          <w:bCs/>
          <w:szCs w:val="24"/>
        </w:rPr>
        <w:t xml:space="preserve">Unit POCs are to </w:t>
      </w:r>
      <w:r w:rsidR="00FE7786">
        <w:rPr>
          <w:rFonts w:ascii="Arial" w:hAnsi="Arial" w:cs="Arial"/>
          <w:bCs/>
          <w:szCs w:val="24"/>
        </w:rPr>
        <w:t>use the QR code within this AI to record interest to compete in a specific</w:t>
      </w:r>
      <w:r w:rsidR="00981F47">
        <w:rPr>
          <w:rFonts w:ascii="Arial" w:hAnsi="Arial" w:cs="Arial"/>
          <w:bCs/>
          <w:szCs w:val="24"/>
        </w:rPr>
        <w:t xml:space="preserve"> regional leg. It will be first come first served due to limited facilities. Some units may be asked to travel to an alternate leg.</w:t>
      </w:r>
    </w:p>
    <w:p w14:paraId="2127F7BC" w14:textId="77777777" w:rsidR="00850243" w:rsidRDefault="00850243" w:rsidP="00850243">
      <w:pPr>
        <w:pStyle w:val="QMGLETT"/>
        <w:tabs>
          <w:tab w:val="left" w:pos="0"/>
          <w:tab w:val="left" w:pos="567"/>
          <w:tab w:val="left" w:pos="1134"/>
        </w:tabs>
        <w:ind w:left="0"/>
        <w:rPr>
          <w:rFonts w:ascii="Arial" w:hAnsi="Arial" w:cs="Arial"/>
          <w:b/>
          <w:szCs w:val="24"/>
        </w:rPr>
      </w:pPr>
    </w:p>
    <w:p w14:paraId="0CCDDE76" w14:textId="77777777" w:rsidR="00850243" w:rsidRPr="00FF04D5" w:rsidRDefault="00850243" w:rsidP="00850243">
      <w:pPr>
        <w:tabs>
          <w:tab w:val="left" w:pos="567"/>
        </w:tabs>
        <w:rPr>
          <w:rFonts w:ascii="Arial" w:hAnsi="Arial" w:cs="Arial"/>
          <w:b/>
          <w:sz w:val="24"/>
          <w:szCs w:val="24"/>
        </w:rPr>
      </w:pPr>
      <w:r w:rsidRPr="00FF04D5">
        <w:rPr>
          <w:rFonts w:ascii="Arial" w:hAnsi="Arial" w:cs="Arial"/>
          <w:b/>
          <w:sz w:val="24"/>
          <w:szCs w:val="24"/>
        </w:rPr>
        <w:t>Co-ordinating Instructions</w:t>
      </w:r>
    </w:p>
    <w:p w14:paraId="4E7AA061" w14:textId="77777777" w:rsidR="00850243" w:rsidRPr="00850243" w:rsidRDefault="00850243" w:rsidP="00850243">
      <w:pPr>
        <w:pStyle w:val="QMGLETT"/>
        <w:tabs>
          <w:tab w:val="left" w:pos="0"/>
          <w:tab w:val="left" w:pos="567"/>
          <w:tab w:val="left" w:pos="1134"/>
        </w:tabs>
        <w:ind w:left="0"/>
        <w:rPr>
          <w:rFonts w:ascii="Arial" w:hAnsi="Arial" w:cs="Arial"/>
          <w:b/>
          <w:szCs w:val="24"/>
        </w:rPr>
      </w:pPr>
    </w:p>
    <w:bookmarkEnd w:id="4"/>
    <w:p w14:paraId="7B0E24A5" w14:textId="1BD63261" w:rsidR="00B16CC2" w:rsidRPr="00850243" w:rsidRDefault="00B16CC2" w:rsidP="00850243">
      <w:pPr>
        <w:pStyle w:val="QMGLETT"/>
        <w:numPr>
          <w:ilvl w:val="0"/>
          <w:numId w:val="4"/>
        </w:numPr>
        <w:tabs>
          <w:tab w:val="left" w:pos="0"/>
          <w:tab w:val="left" w:pos="567"/>
          <w:tab w:val="left" w:pos="1134"/>
        </w:tabs>
        <w:rPr>
          <w:rFonts w:ascii="Arial" w:hAnsi="Arial" w:cs="Arial"/>
          <w:b/>
          <w:szCs w:val="24"/>
        </w:rPr>
      </w:pPr>
      <w:r w:rsidRPr="00850243">
        <w:rPr>
          <w:rFonts w:ascii="Arial" w:hAnsi="Arial" w:cs="Arial"/>
          <w:b/>
          <w:bCs/>
          <w:szCs w:val="24"/>
        </w:rPr>
        <w:t>Location</w:t>
      </w:r>
      <w:r w:rsidRPr="00850243">
        <w:rPr>
          <w:rFonts w:ascii="Arial" w:hAnsi="Arial" w:cs="Arial"/>
          <w:szCs w:val="24"/>
        </w:rPr>
        <w:t>. The location for each of the tournaments, including the Finals;</w:t>
      </w:r>
    </w:p>
    <w:p w14:paraId="6502A1B0" w14:textId="77777777" w:rsidR="00850243" w:rsidRPr="00850243" w:rsidRDefault="00850243" w:rsidP="00850243">
      <w:pPr>
        <w:pStyle w:val="QMGLETT"/>
        <w:tabs>
          <w:tab w:val="left" w:pos="0"/>
          <w:tab w:val="left" w:pos="567"/>
          <w:tab w:val="left" w:pos="1134"/>
        </w:tabs>
        <w:ind w:left="0"/>
        <w:rPr>
          <w:rFonts w:ascii="Arial" w:hAnsi="Arial" w:cs="Arial"/>
          <w:b/>
          <w:szCs w:val="24"/>
        </w:rPr>
      </w:pPr>
    </w:p>
    <w:p w14:paraId="7DE2DE3C" w14:textId="52775870" w:rsidR="00B16CC2" w:rsidRPr="00BB082D" w:rsidRDefault="00B16CC2" w:rsidP="00850243">
      <w:pPr>
        <w:pStyle w:val="QMGLETT"/>
        <w:numPr>
          <w:ilvl w:val="1"/>
          <w:numId w:val="4"/>
        </w:numPr>
        <w:tabs>
          <w:tab w:val="left" w:pos="0"/>
          <w:tab w:val="left" w:pos="567"/>
          <w:tab w:val="left" w:pos="1134"/>
        </w:tabs>
        <w:rPr>
          <w:rFonts w:ascii="Arial" w:hAnsi="Arial" w:cs="Arial"/>
          <w:b/>
          <w:szCs w:val="24"/>
        </w:rPr>
      </w:pPr>
      <w:r w:rsidRPr="00850243">
        <w:rPr>
          <w:rFonts w:ascii="Arial" w:hAnsi="Arial" w:cs="Arial"/>
          <w:b/>
          <w:bCs/>
          <w:szCs w:val="24"/>
        </w:rPr>
        <w:t>North</w:t>
      </w:r>
      <w:r w:rsidRPr="00850243">
        <w:rPr>
          <w:rFonts w:ascii="Arial" w:hAnsi="Arial" w:cs="Arial"/>
          <w:szCs w:val="24"/>
        </w:rPr>
        <w:t xml:space="preserve">. </w:t>
      </w:r>
      <w:r w:rsidR="00367FAC" w:rsidRPr="00850243">
        <w:rPr>
          <w:rFonts w:ascii="Arial" w:hAnsi="Arial" w:cs="Arial"/>
          <w:szCs w:val="24"/>
        </w:rPr>
        <w:t xml:space="preserve">York </w:t>
      </w:r>
      <w:r w:rsidR="00F55D99" w:rsidRPr="00850243">
        <w:rPr>
          <w:rFonts w:ascii="Arial" w:hAnsi="Arial" w:cs="Arial"/>
          <w:szCs w:val="24"/>
        </w:rPr>
        <w:t>RI RFC</w:t>
      </w:r>
      <w:r w:rsidRPr="00850243">
        <w:rPr>
          <w:rFonts w:ascii="Arial" w:hAnsi="Arial" w:cs="Arial"/>
          <w:szCs w:val="24"/>
        </w:rPr>
        <w:t>,</w:t>
      </w:r>
      <w:r w:rsidR="00F55D99" w:rsidRPr="00850243">
        <w:rPr>
          <w:rFonts w:ascii="Arial" w:hAnsi="Arial" w:cs="Arial"/>
          <w:szCs w:val="24"/>
        </w:rPr>
        <w:t xml:space="preserve"> New Lane, York, YO24 4NT</w:t>
      </w:r>
      <w:r w:rsidRPr="00850243">
        <w:rPr>
          <w:rFonts w:ascii="Arial" w:hAnsi="Arial" w:cs="Arial"/>
          <w:szCs w:val="24"/>
        </w:rPr>
        <w:t xml:space="preserve"> (1</w:t>
      </w:r>
      <w:r w:rsidR="004D7578" w:rsidRPr="00850243">
        <w:rPr>
          <w:rFonts w:ascii="Arial" w:hAnsi="Arial" w:cs="Arial"/>
          <w:szCs w:val="24"/>
        </w:rPr>
        <w:t>4</w:t>
      </w:r>
      <w:r w:rsidRPr="00850243">
        <w:rPr>
          <w:rFonts w:ascii="Arial" w:hAnsi="Arial" w:cs="Arial"/>
          <w:szCs w:val="24"/>
        </w:rPr>
        <w:t xml:space="preserve"> Jun);</w:t>
      </w:r>
    </w:p>
    <w:p w14:paraId="0DD2B03C" w14:textId="77777777" w:rsidR="00BB082D" w:rsidRPr="00850243" w:rsidRDefault="00BB082D" w:rsidP="00BB082D">
      <w:pPr>
        <w:pStyle w:val="QMGLETT"/>
        <w:tabs>
          <w:tab w:val="left" w:pos="0"/>
          <w:tab w:val="left" w:pos="567"/>
          <w:tab w:val="left" w:pos="1134"/>
        </w:tabs>
        <w:ind w:left="567"/>
        <w:rPr>
          <w:rFonts w:ascii="Arial" w:hAnsi="Arial" w:cs="Arial"/>
          <w:b/>
          <w:szCs w:val="24"/>
        </w:rPr>
      </w:pPr>
    </w:p>
    <w:p w14:paraId="2B6E5510" w14:textId="3F3AC248" w:rsidR="00B16CC2" w:rsidRPr="00BB082D" w:rsidRDefault="00B16CC2" w:rsidP="00850243">
      <w:pPr>
        <w:pStyle w:val="QMGLETT"/>
        <w:numPr>
          <w:ilvl w:val="1"/>
          <w:numId w:val="4"/>
        </w:numPr>
        <w:tabs>
          <w:tab w:val="left" w:pos="0"/>
          <w:tab w:val="left" w:pos="567"/>
          <w:tab w:val="left" w:pos="1134"/>
        </w:tabs>
        <w:rPr>
          <w:rFonts w:ascii="Arial" w:hAnsi="Arial" w:cs="Arial"/>
          <w:b/>
          <w:szCs w:val="24"/>
        </w:rPr>
      </w:pPr>
      <w:r w:rsidRPr="00850243">
        <w:rPr>
          <w:rFonts w:ascii="Arial" w:hAnsi="Arial" w:cs="Arial"/>
          <w:b/>
          <w:bCs/>
          <w:szCs w:val="24"/>
        </w:rPr>
        <w:t>Midlands</w:t>
      </w:r>
      <w:r w:rsidRPr="00850243">
        <w:rPr>
          <w:rFonts w:ascii="Arial" w:hAnsi="Arial" w:cs="Arial"/>
          <w:szCs w:val="24"/>
        </w:rPr>
        <w:t xml:space="preserve">. </w:t>
      </w:r>
      <w:r w:rsidR="00DC35AB" w:rsidRPr="00850243">
        <w:rPr>
          <w:rFonts w:ascii="Arial" w:hAnsi="Arial" w:cs="Arial"/>
          <w:szCs w:val="24"/>
        </w:rPr>
        <w:t xml:space="preserve">MOD Stafford, </w:t>
      </w:r>
      <w:r w:rsidR="005B0970" w:rsidRPr="00850243">
        <w:rPr>
          <w:rFonts w:ascii="Arial" w:hAnsi="Arial" w:cs="Arial"/>
          <w:szCs w:val="24"/>
        </w:rPr>
        <w:t>ST18 0AQ</w:t>
      </w:r>
      <w:r w:rsidRPr="00850243">
        <w:rPr>
          <w:rFonts w:ascii="Arial" w:hAnsi="Arial" w:cs="Arial"/>
          <w:szCs w:val="24"/>
        </w:rPr>
        <w:t xml:space="preserve"> (</w:t>
      </w:r>
      <w:r w:rsidR="00E73CAE" w:rsidRPr="00850243">
        <w:rPr>
          <w:rFonts w:ascii="Arial" w:hAnsi="Arial" w:cs="Arial"/>
          <w:szCs w:val="24"/>
        </w:rPr>
        <w:t>12 Jul</w:t>
      </w:r>
      <w:r w:rsidRPr="00850243">
        <w:rPr>
          <w:rFonts w:ascii="Arial" w:hAnsi="Arial" w:cs="Arial"/>
          <w:szCs w:val="24"/>
        </w:rPr>
        <w:t>);</w:t>
      </w:r>
    </w:p>
    <w:p w14:paraId="5F72B96C" w14:textId="77777777" w:rsidR="00BB082D" w:rsidRPr="00850243" w:rsidRDefault="00BB082D" w:rsidP="00BB082D">
      <w:pPr>
        <w:pStyle w:val="QMGLETT"/>
        <w:tabs>
          <w:tab w:val="left" w:pos="0"/>
          <w:tab w:val="left" w:pos="567"/>
          <w:tab w:val="left" w:pos="1134"/>
        </w:tabs>
        <w:ind w:left="0"/>
        <w:rPr>
          <w:rFonts w:ascii="Arial" w:hAnsi="Arial" w:cs="Arial"/>
          <w:b/>
          <w:szCs w:val="24"/>
        </w:rPr>
      </w:pPr>
    </w:p>
    <w:p w14:paraId="2B1B2779" w14:textId="79177375" w:rsidR="00B16CC2" w:rsidRPr="00BB082D" w:rsidRDefault="00B16CC2" w:rsidP="00850243">
      <w:pPr>
        <w:pStyle w:val="QMGLETT"/>
        <w:numPr>
          <w:ilvl w:val="1"/>
          <w:numId w:val="4"/>
        </w:numPr>
        <w:tabs>
          <w:tab w:val="left" w:pos="0"/>
          <w:tab w:val="left" w:pos="567"/>
          <w:tab w:val="left" w:pos="1134"/>
        </w:tabs>
        <w:rPr>
          <w:rFonts w:ascii="Arial" w:hAnsi="Arial" w:cs="Arial"/>
          <w:b/>
          <w:szCs w:val="24"/>
        </w:rPr>
      </w:pPr>
      <w:r w:rsidRPr="00850243">
        <w:rPr>
          <w:rFonts w:ascii="Arial" w:hAnsi="Arial" w:cs="Arial"/>
          <w:b/>
          <w:bCs/>
          <w:szCs w:val="24"/>
        </w:rPr>
        <w:t>South</w:t>
      </w:r>
      <w:r w:rsidRPr="00850243">
        <w:rPr>
          <w:rFonts w:ascii="Arial" w:hAnsi="Arial" w:cs="Arial"/>
          <w:szCs w:val="24"/>
        </w:rPr>
        <w:t>. Tidworth/Bulford, Arcot Road Pitches (</w:t>
      </w:r>
      <w:r w:rsidR="00D129D2" w:rsidRPr="00850243">
        <w:rPr>
          <w:rFonts w:ascii="Arial" w:hAnsi="Arial" w:cs="Arial"/>
          <w:szCs w:val="24"/>
        </w:rPr>
        <w:t>28 Jun</w:t>
      </w:r>
      <w:r w:rsidRPr="00850243">
        <w:rPr>
          <w:rFonts w:ascii="Arial" w:hAnsi="Arial" w:cs="Arial"/>
          <w:szCs w:val="24"/>
        </w:rPr>
        <w:t>);</w:t>
      </w:r>
    </w:p>
    <w:p w14:paraId="7397582B" w14:textId="77777777" w:rsidR="00BB082D" w:rsidRPr="00850243" w:rsidRDefault="00BB082D" w:rsidP="00BB082D">
      <w:pPr>
        <w:pStyle w:val="QMGLETT"/>
        <w:tabs>
          <w:tab w:val="left" w:pos="0"/>
          <w:tab w:val="left" w:pos="567"/>
          <w:tab w:val="left" w:pos="1134"/>
        </w:tabs>
        <w:ind w:left="0"/>
        <w:rPr>
          <w:rFonts w:ascii="Arial" w:hAnsi="Arial" w:cs="Arial"/>
          <w:b/>
          <w:szCs w:val="24"/>
        </w:rPr>
      </w:pPr>
    </w:p>
    <w:p w14:paraId="1168BF42" w14:textId="30F7EF78" w:rsidR="00E954E3" w:rsidRPr="00BB082D" w:rsidRDefault="00B16CC2" w:rsidP="00BB082D">
      <w:pPr>
        <w:pStyle w:val="QMGLETT"/>
        <w:numPr>
          <w:ilvl w:val="1"/>
          <w:numId w:val="4"/>
        </w:numPr>
        <w:tabs>
          <w:tab w:val="left" w:pos="0"/>
          <w:tab w:val="left" w:pos="567"/>
          <w:tab w:val="left" w:pos="1134"/>
        </w:tabs>
        <w:rPr>
          <w:rFonts w:ascii="Arial" w:hAnsi="Arial" w:cs="Arial"/>
          <w:b/>
          <w:szCs w:val="24"/>
        </w:rPr>
      </w:pPr>
      <w:r w:rsidRPr="00850243">
        <w:rPr>
          <w:rFonts w:ascii="Arial" w:hAnsi="Arial" w:cs="Arial"/>
          <w:b/>
          <w:bCs/>
          <w:szCs w:val="24"/>
        </w:rPr>
        <w:t>Finals</w:t>
      </w:r>
      <w:r w:rsidRPr="00850243">
        <w:rPr>
          <w:rFonts w:ascii="Arial" w:hAnsi="Arial" w:cs="Arial"/>
          <w:szCs w:val="24"/>
        </w:rPr>
        <w:t xml:space="preserve">. </w:t>
      </w:r>
      <w:r w:rsidR="00037F75" w:rsidRPr="00850243">
        <w:rPr>
          <w:rFonts w:ascii="Arial" w:hAnsi="Arial" w:cs="Arial"/>
          <w:szCs w:val="24"/>
        </w:rPr>
        <w:t>Newbury</w:t>
      </w:r>
      <w:r w:rsidRPr="00850243">
        <w:rPr>
          <w:rFonts w:ascii="Arial" w:hAnsi="Arial" w:cs="Arial"/>
          <w:szCs w:val="24"/>
        </w:rPr>
        <w:t xml:space="preserve"> RUFC, </w:t>
      </w:r>
      <w:r w:rsidR="00561651" w:rsidRPr="00850243">
        <w:rPr>
          <w:rFonts w:ascii="Arial" w:hAnsi="Arial" w:cs="Arial"/>
          <w:szCs w:val="24"/>
        </w:rPr>
        <w:t>Monks Lane, Newbury</w:t>
      </w:r>
      <w:r w:rsidR="00FD1B1B" w:rsidRPr="00850243">
        <w:rPr>
          <w:rFonts w:ascii="Arial" w:hAnsi="Arial" w:cs="Arial"/>
          <w:szCs w:val="24"/>
        </w:rPr>
        <w:t>, RG14 7RW</w:t>
      </w:r>
      <w:r w:rsidRPr="00850243">
        <w:rPr>
          <w:rFonts w:ascii="Arial" w:hAnsi="Arial" w:cs="Arial"/>
          <w:szCs w:val="24"/>
        </w:rPr>
        <w:t xml:space="preserve"> (2</w:t>
      </w:r>
      <w:r w:rsidR="00FD1B1B" w:rsidRPr="00850243">
        <w:rPr>
          <w:rFonts w:ascii="Arial" w:hAnsi="Arial" w:cs="Arial"/>
          <w:szCs w:val="24"/>
        </w:rPr>
        <w:t>6</w:t>
      </w:r>
      <w:r w:rsidRPr="00850243">
        <w:rPr>
          <w:rFonts w:ascii="Arial" w:hAnsi="Arial" w:cs="Arial"/>
          <w:szCs w:val="24"/>
        </w:rPr>
        <w:t xml:space="preserve"> Jul)</w:t>
      </w:r>
    </w:p>
    <w:p w14:paraId="45081E7D" w14:textId="77777777" w:rsidR="00BB082D" w:rsidRDefault="00BB082D" w:rsidP="00BB082D">
      <w:pPr>
        <w:pStyle w:val="ListParagraph"/>
        <w:rPr>
          <w:rFonts w:ascii="Arial" w:hAnsi="Arial" w:cs="Arial"/>
          <w:b/>
          <w:szCs w:val="24"/>
        </w:rPr>
      </w:pPr>
    </w:p>
    <w:p w14:paraId="3D38E749" w14:textId="58FB0F63" w:rsidR="00CA3145" w:rsidRPr="00BB082D" w:rsidRDefault="00E420EA" w:rsidP="00BB082D">
      <w:pPr>
        <w:pStyle w:val="QMGLETT"/>
        <w:numPr>
          <w:ilvl w:val="0"/>
          <w:numId w:val="4"/>
        </w:numPr>
        <w:tabs>
          <w:tab w:val="left" w:pos="0"/>
          <w:tab w:val="left" w:pos="567"/>
          <w:tab w:val="left" w:pos="1134"/>
        </w:tabs>
        <w:rPr>
          <w:rFonts w:ascii="Arial" w:hAnsi="Arial" w:cs="Arial"/>
          <w:b/>
          <w:szCs w:val="24"/>
        </w:rPr>
      </w:pPr>
      <w:r w:rsidRPr="00BB082D">
        <w:rPr>
          <w:rFonts w:ascii="Arial" w:hAnsi="Arial" w:cs="Arial"/>
          <w:b/>
          <w:bCs/>
          <w:szCs w:val="24"/>
        </w:rPr>
        <w:t>Pitches</w:t>
      </w:r>
      <w:r w:rsidRPr="00BB082D">
        <w:rPr>
          <w:rFonts w:ascii="Arial" w:hAnsi="Arial" w:cs="Arial"/>
          <w:szCs w:val="24"/>
        </w:rPr>
        <w:t>. Due to limited playing fields</w:t>
      </w:r>
      <w:r w:rsidR="0041475F" w:rsidRPr="00BB082D">
        <w:rPr>
          <w:rFonts w:ascii="Arial" w:hAnsi="Arial" w:cs="Arial"/>
          <w:szCs w:val="24"/>
        </w:rPr>
        <w:t xml:space="preserve"> in Stafford and Bulford</w:t>
      </w:r>
      <w:r w:rsidR="00FD2732" w:rsidRPr="00BB082D">
        <w:rPr>
          <w:rFonts w:ascii="Arial" w:hAnsi="Arial" w:cs="Arial"/>
          <w:szCs w:val="24"/>
        </w:rPr>
        <w:t xml:space="preserve"> these two tournaments can only host 8 teams.</w:t>
      </w:r>
      <w:r w:rsidR="0076520A" w:rsidRPr="00BB082D">
        <w:rPr>
          <w:rFonts w:ascii="Arial" w:hAnsi="Arial" w:cs="Arial"/>
          <w:szCs w:val="24"/>
        </w:rPr>
        <w:t xml:space="preserve"> </w:t>
      </w:r>
      <w:r w:rsidR="00FD2732" w:rsidRPr="00BB082D">
        <w:rPr>
          <w:rFonts w:ascii="Arial" w:hAnsi="Arial" w:cs="Arial"/>
          <w:szCs w:val="24"/>
        </w:rPr>
        <w:t xml:space="preserve">York and Newbury will be able to </w:t>
      </w:r>
      <w:r w:rsidR="001B3E7A" w:rsidRPr="00BB082D">
        <w:rPr>
          <w:rFonts w:ascii="Arial" w:hAnsi="Arial" w:cs="Arial"/>
          <w:szCs w:val="24"/>
        </w:rPr>
        <w:t xml:space="preserve">host up to 16 teams. </w:t>
      </w:r>
    </w:p>
    <w:p w14:paraId="3A225753" w14:textId="77777777" w:rsidR="00BB082D" w:rsidRPr="00BB082D" w:rsidRDefault="00BB082D" w:rsidP="00BB082D">
      <w:pPr>
        <w:pStyle w:val="QMGLETT"/>
        <w:tabs>
          <w:tab w:val="left" w:pos="0"/>
          <w:tab w:val="left" w:pos="567"/>
          <w:tab w:val="left" w:pos="1134"/>
        </w:tabs>
        <w:ind w:left="0"/>
        <w:rPr>
          <w:rFonts w:ascii="Arial" w:hAnsi="Arial" w:cs="Arial"/>
          <w:b/>
          <w:szCs w:val="24"/>
        </w:rPr>
      </w:pPr>
    </w:p>
    <w:p w14:paraId="7DB22BE5" w14:textId="2CEE6DE9" w:rsidR="00752FDE" w:rsidRPr="00737BBF" w:rsidRDefault="00752FDE" w:rsidP="00737BBF">
      <w:pPr>
        <w:pStyle w:val="QMGLETT"/>
        <w:numPr>
          <w:ilvl w:val="0"/>
          <w:numId w:val="4"/>
        </w:numPr>
        <w:tabs>
          <w:tab w:val="left" w:pos="0"/>
          <w:tab w:val="left" w:pos="567"/>
          <w:tab w:val="left" w:pos="1134"/>
        </w:tabs>
        <w:rPr>
          <w:rFonts w:ascii="Arial" w:hAnsi="Arial" w:cs="Arial"/>
          <w:b/>
          <w:szCs w:val="24"/>
        </w:rPr>
      </w:pPr>
      <w:r w:rsidRPr="00737BBF">
        <w:rPr>
          <w:rFonts w:ascii="Arial" w:hAnsi="Arial" w:cs="Arial"/>
          <w:b/>
          <w:szCs w:val="24"/>
        </w:rPr>
        <w:t xml:space="preserve">Reporting.  </w:t>
      </w:r>
      <w:r w:rsidRPr="00737BBF">
        <w:rPr>
          <w:rFonts w:ascii="Arial" w:hAnsi="Arial" w:cs="Arial"/>
          <w:szCs w:val="24"/>
        </w:rPr>
        <w:t>All participating teams are to report to the relevant location for a team brief at 0830 hrs. Matches will begin promptly after all administration is complete. All teams are to arrive with Annex A completed.</w:t>
      </w:r>
    </w:p>
    <w:p w14:paraId="101BADAD" w14:textId="77777777" w:rsidR="00737BBF" w:rsidRDefault="00737BBF" w:rsidP="00737BBF">
      <w:pPr>
        <w:pStyle w:val="ListParagraph"/>
        <w:rPr>
          <w:rFonts w:ascii="Arial" w:hAnsi="Arial" w:cs="Arial"/>
          <w:b/>
          <w:szCs w:val="24"/>
        </w:rPr>
      </w:pPr>
    </w:p>
    <w:p w14:paraId="51625F86" w14:textId="77777777" w:rsidR="00752FDE" w:rsidRPr="00737BBF" w:rsidRDefault="00752FDE" w:rsidP="00737BBF">
      <w:pPr>
        <w:pStyle w:val="QMGLETT"/>
        <w:numPr>
          <w:ilvl w:val="0"/>
          <w:numId w:val="4"/>
        </w:numPr>
        <w:tabs>
          <w:tab w:val="left" w:pos="0"/>
          <w:tab w:val="left" w:pos="567"/>
          <w:tab w:val="left" w:pos="1134"/>
        </w:tabs>
        <w:rPr>
          <w:rFonts w:ascii="Arial" w:hAnsi="Arial" w:cs="Arial"/>
          <w:b/>
          <w:szCs w:val="24"/>
        </w:rPr>
      </w:pPr>
      <w:r w:rsidRPr="00737BBF">
        <w:rPr>
          <w:rFonts w:ascii="Arial" w:hAnsi="Arial" w:cs="Arial"/>
          <w:szCs w:val="24"/>
        </w:rPr>
        <w:t>Officials are requested to report NLT 0820 hrs for an Officials brief.</w:t>
      </w:r>
    </w:p>
    <w:p w14:paraId="45078123" w14:textId="77777777" w:rsidR="00737BBF" w:rsidRDefault="00737BBF" w:rsidP="00737BBF">
      <w:pPr>
        <w:pStyle w:val="ListParagraph"/>
        <w:rPr>
          <w:rFonts w:ascii="Arial" w:hAnsi="Arial" w:cs="Arial"/>
          <w:b/>
          <w:szCs w:val="24"/>
        </w:rPr>
      </w:pPr>
    </w:p>
    <w:p w14:paraId="414C272B" w14:textId="77777777" w:rsidR="00752FDE" w:rsidRPr="00737BBF" w:rsidRDefault="00752FDE" w:rsidP="00737BBF">
      <w:pPr>
        <w:pStyle w:val="QMGLETT"/>
        <w:numPr>
          <w:ilvl w:val="0"/>
          <w:numId w:val="4"/>
        </w:numPr>
        <w:tabs>
          <w:tab w:val="left" w:pos="0"/>
          <w:tab w:val="left" w:pos="567"/>
          <w:tab w:val="left" w:pos="1134"/>
        </w:tabs>
        <w:rPr>
          <w:rFonts w:ascii="Arial" w:hAnsi="Arial" w:cs="Arial"/>
          <w:b/>
          <w:szCs w:val="24"/>
        </w:rPr>
      </w:pPr>
      <w:r w:rsidRPr="00737BBF">
        <w:rPr>
          <w:rFonts w:ascii="Arial" w:hAnsi="Arial" w:cs="Arial"/>
          <w:b/>
          <w:szCs w:val="24"/>
        </w:rPr>
        <w:t>Travel</w:t>
      </w:r>
      <w:r w:rsidRPr="00737BBF">
        <w:rPr>
          <w:rFonts w:ascii="Arial" w:hAnsi="Arial" w:cs="Arial"/>
          <w:szCs w:val="24"/>
        </w:rPr>
        <w:t xml:space="preserve">. This letter provides the necessary authority for travel. Travel at public expense is authorised for all competing teams and travel should be charged against POT 16 as approved by HQ Army Sport Control Board. </w:t>
      </w:r>
    </w:p>
    <w:p w14:paraId="21B323BA" w14:textId="77777777" w:rsidR="00737BBF" w:rsidRDefault="00737BBF" w:rsidP="00737BBF">
      <w:pPr>
        <w:pStyle w:val="ListParagraph"/>
        <w:rPr>
          <w:rFonts w:ascii="Arial" w:hAnsi="Arial" w:cs="Arial"/>
          <w:b/>
          <w:szCs w:val="24"/>
        </w:rPr>
      </w:pPr>
    </w:p>
    <w:p w14:paraId="65BB7452" w14:textId="77777777" w:rsidR="00752FDE" w:rsidRPr="00737BBF" w:rsidRDefault="00752FDE" w:rsidP="00737BBF">
      <w:pPr>
        <w:pStyle w:val="QMGLETT"/>
        <w:numPr>
          <w:ilvl w:val="0"/>
          <w:numId w:val="4"/>
        </w:numPr>
        <w:tabs>
          <w:tab w:val="left" w:pos="0"/>
          <w:tab w:val="left" w:pos="567"/>
          <w:tab w:val="left" w:pos="1134"/>
        </w:tabs>
        <w:rPr>
          <w:rFonts w:ascii="Arial" w:hAnsi="Arial" w:cs="Arial"/>
          <w:b/>
          <w:szCs w:val="24"/>
        </w:rPr>
      </w:pPr>
      <w:r w:rsidRPr="00737BBF">
        <w:rPr>
          <w:rFonts w:ascii="Arial" w:hAnsi="Arial" w:cs="Arial"/>
          <w:b/>
          <w:szCs w:val="24"/>
        </w:rPr>
        <w:t>Facilities</w:t>
      </w:r>
      <w:r w:rsidRPr="00737BBF">
        <w:rPr>
          <w:rFonts w:ascii="Arial" w:hAnsi="Arial" w:cs="Arial"/>
          <w:szCs w:val="24"/>
        </w:rPr>
        <w:t>. Teams will be responsible for providing any shelter needed. Toilets will be available.</w:t>
      </w:r>
    </w:p>
    <w:p w14:paraId="5DCFC75B" w14:textId="77777777" w:rsidR="00737BBF" w:rsidRDefault="00737BBF" w:rsidP="00737BBF">
      <w:pPr>
        <w:pStyle w:val="ListParagraph"/>
        <w:rPr>
          <w:rFonts w:ascii="Arial" w:hAnsi="Arial" w:cs="Arial"/>
          <w:b/>
          <w:szCs w:val="24"/>
        </w:rPr>
      </w:pPr>
    </w:p>
    <w:p w14:paraId="022D7BED" w14:textId="77777777" w:rsidR="00752FDE" w:rsidRPr="00DA2C90" w:rsidRDefault="00752FDE" w:rsidP="00737BBF">
      <w:pPr>
        <w:pStyle w:val="QMGLETT"/>
        <w:numPr>
          <w:ilvl w:val="0"/>
          <w:numId w:val="4"/>
        </w:numPr>
        <w:tabs>
          <w:tab w:val="left" w:pos="0"/>
          <w:tab w:val="left" w:pos="567"/>
          <w:tab w:val="left" w:pos="1134"/>
        </w:tabs>
        <w:rPr>
          <w:rFonts w:ascii="Arial" w:hAnsi="Arial" w:cs="Arial"/>
          <w:b/>
          <w:szCs w:val="24"/>
        </w:rPr>
      </w:pPr>
      <w:r w:rsidRPr="00737BBF">
        <w:rPr>
          <w:rFonts w:ascii="Arial" w:hAnsi="Arial" w:cs="Arial"/>
          <w:b/>
          <w:szCs w:val="24"/>
        </w:rPr>
        <w:t xml:space="preserve">Feeding. </w:t>
      </w:r>
      <w:r w:rsidRPr="00737BBF">
        <w:rPr>
          <w:rFonts w:ascii="Arial" w:hAnsi="Arial" w:cs="Arial"/>
          <w:szCs w:val="24"/>
        </w:rPr>
        <w:t>Teams will be responsible for providing nutrition for the event.</w:t>
      </w:r>
    </w:p>
    <w:p w14:paraId="3A25B7B7" w14:textId="77777777" w:rsidR="00DA2C90" w:rsidRDefault="00DA2C90" w:rsidP="00DA2C90">
      <w:pPr>
        <w:pStyle w:val="ListParagraph"/>
        <w:rPr>
          <w:rFonts w:ascii="Arial" w:hAnsi="Arial" w:cs="Arial"/>
          <w:b/>
          <w:szCs w:val="24"/>
        </w:rPr>
      </w:pPr>
    </w:p>
    <w:p w14:paraId="3485EDDC" w14:textId="77777777" w:rsidR="00752FDE" w:rsidRPr="00DA2C90" w:rsidRDefault="00752FDE"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lastRenderedPageBreak/>
        <w:t>Medical</w:t>
      </w:r>
      <w:r w:rsidRPr="00DA2C90">
        <w:rPr>
          <w:rFonts w:ascii="Arial" w:hAnsi="Arial" w:cs="Arial"/>
          <w:szCs w:val="24"/>
        </w:rPr>
        <w:t>. Each team is strongly encouraged to bring a Pitch Side First Aid trained individual. It may not be possible for the ARU to provide medical support at every event.</w:t>
      </w:r>
    </w:p>
    <w:p w14:paraId="7721963D" w14:textId="77777777" w:rsidR="00DA2C90" w:rsidRDefault="00DA2C90" w:rsidP="00DA2C90">
      <w:pPr>
        <w:pStyle w:val="ListParagraph"/>
        <w:rPr>
          <w:rFonts w:ascii="Arial" w:hAnsi="Arial" w:cs="Arial"/>
          <w:b/>
          <w:szCs w:val="24"/>
        </w:rPr>
      </w:pPr>
    </w:p>
    <w:p w14:paraId="5DBB2E67" w14:textId="77777777" w:rsidR="00F47444" w:rsidRPr="00DA2C90" w:rsidRDefault="00F47444"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t>ARU Affiliation and insurance</w:t>
      </w:r>
      <w:r w:rsidRPr="00DA2C90">
        <w:rPr>
          <w:rFonts w:ascii="Arial" w:hAnsi="Arial" w:cs="Arial"/>
          <w:szCs w:val="24"/>
        </w:rPr>
        <w:t xml:space="preserve">. ARU byelaws stipulate that it is mandatory for all rugby teams to be affiliated to the ARU to be covered by the RFU insurance scheme for death and total disability. Non-affiliated teams will not be permitted to play.  All information can be found at; </w:t>
      </w:r>
      <w:hyperlink r:id="rId9" w:history="1">
        <w:r w:rsidRPr="00DA2C90">
          <w:rPr>
            <w:rStyle w:val="Hyperlink"/>
            <w:rFonts w:ascii="Arial" w:hAnsi="Arial" w:cs="Arial"/>
            <w:szCs w:val="24"/>
          </w:rPr>
          <w:t>Army Rugby Union</w:t>
        </w:r>
      </w:hyperlink>
      <w:r w:rsidRPr="00DA2C90">
        <w:rPr>
          <w:rFonts w:ascii="Arial" w:hAnsi="Arial" w:cs="Arial"/>
          <w:szCs w:val="24"/>
        </w:rPr>
        <w:t xml:space="preserve">.  </w:t>
      </w:r>
    </w:p>
    <w:p w14:paraId="13EC438E" w14:textId="77777777" w:rsidR="00DA2C90" w:rsidRDefault="00DA2C90" w:rsidP="00DA2C90">
      <w:pPr>
        <w:pStyle w:val="ListParagraph"/>
        <w:rPr>
          <w:rFonts w:ascii="Arial" w:hAnsi="Arial" w:cs="Arial"/>
          <w:b/>
          <w:szCs w:val="24"/>
        </w:rPr>
      </w:pPr>
    </w:p>
    <w:p w14:paraId="43F4E392" w14:textId="729FEF14" w:rsidR="00F47444" w:rsidRPr="00DA2C90" w:rsidRDefault="00F47444"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t>Team Composition</w:t>
      </w:r>
      <w:r w:rsidRPr="00DA2C90">
        <w:rPr>
          <w:rFonts w:ascii="Arial" w:hAnsi="Arial" w:cs="Arial"/>
          <w:szCs w:val="24"/>
        </w:rPr>
        <w:t>. Teams will consist of a maximum of 12 squad players per match, with a 13</w:t>
      </w:r>
      <w:r w:rsidRPr="00DA2C90">
        <w:rPr>
          <w:rFonts w:ascii="Arial" w:hAnsi="Arial" w:cs="Arial"/>
          <w:szCs w:val="24"/>
          <w:vertAlign w:val="superscript"/>
        </w:rPr>
        <w:t>th</w:t>
      </w:r>
      <w:r w:rsidRPr="00DA2C90">
        <w:rPr>
          <w:rFonts w:ascii="Arial" w:hAnsi="Arial" w:cs="Arial"/>
          <w:szCs w:val="24"/>
        </w:rPr>
        <w:t xml:space="preserve"> player who is a travelling reserve in the event a player is injured and unable to continue.</w:t>
      </w:r>
      <w:r w:rsidR="00E06BE5" w:rsidRPr="00DA2C90">
        <w:rPr>
          <w:rFonts w:ascii="Arial" w:hAnsi="Arial" w:cs="Arial"/>
          <w:szCs w:val="24"/>
        </w:rPr>
        <w:t xml:space="preserve"> Substitutions</w:t>
      </w:r>
      <w:r w:rsidRPr="00DA2C90">
        <w:rPr>
          <w:rFonts w:ascii="Arial" w:hAnsi="Arial" w:cs="Arial"/>
          <w:szCs w:val="24"/>
        </w:rPr>
        <w:t xml:space="preserve"> will be discussed on the day of competition.  If a unit enters more than one team, then players must remain with the team squad that is declared at the start of the day. In the event of many teams arriving with an excess of players, the event organiser reserves the right to form a </w:t>
      </w:r>
      <w:r w:rsidRPr="00DA2C90">
        <w:rPr>
          <w:rFonts w:ascii="Arial" w:hAnsi="Arial" w:cs="Arial"/>
          <w:i/>
          <w:szCs w:val="24"/>
        </w:rPr>
        <w:t>hors-concours</w:t>
      </w:r>
      <w:r w:rsidRPr="00DA2C90">
        <w:rPr>
          <w:rFonts w:ascii="Arial" w:hAnsi="Arial" w:cs="Arial"/>
          <w:szCs w:val="24"/>
        </w:rPr>
        <w:t xml:space="preserve"> team to bolster the number of teams in the tournament. All front row players </w:t>
      </w:r>
      <w:r w:rsidRPr="00DA2C90">
        <w:rPr>
          <w:rFonts w:ascii="Arial" w:hAnsi="Arial" w:cs="Arial"/>
          <w:szCs w:val="24"/>
          <w:u w:val="single"/>
        </w:rPr>
        <w:t>must</w:t>
      </w:r>
      <w:r w:rsidRPr="00DA2C90">
        <w:rPr>
          <w:rFonts w:ascii="Arial" w:hAnsi="Arial" w:cs="Arial"/>
          <w:szCs w:val="24"/>
        </w:rPr>
        <w:t xml:space="preserve"> be at least 18 years old (unit coaches are responsible for ensuring this). The event organiser will stipulate the conditions for uncontested scrums during the Team Captains brief.</w:t>
      </w:r>
    </w:p>
    <w:p w14:paraId="773D0BD1" w14:textId="77777777" w:rsidR="00DA2C90" w:rsidRDefault="00DA2C90" w:rsidP="00DA2C90">
      <w:pPr>
        <w:pStyle w:val="ListParagraph"/>
        <w:rPr>
          <w:rFonts w:ascii="Arial" w:hAnsi="Arial" w:cs="Arial"/>
          <w:b/>
          <w:szCs w:val="24"/>
        </w:rPr>
      </w:pPr>
    </w:p>
    <w:p w14:paraId="1F48B8D0" w14:textId="77777777" w:rsidR="00F47444" w:rsidRPr="00DA2C90" w:rsidRDefault="00F47444" w:rsidP="00DA2C90">
      <w:pPr>
        <w:pStyle w:val="QMGLETT"/>
        <w:numPr>
          <w:ilvl w:val="0"/>
          <w:numId w:val="4"/>
        </w:numPr>
        <w:tabs>
          <w:tab w:val="left" w:pos="0"/>
          <w:tab w:val="left" w:pos="567"/>
          <w:tab w:val="left" w:pos="1134"/>
        </w:tabs>
        <w:rPr>
          <w:rFonts w:ascii="Arial" w:hAnsi="Arial" w:cs="Arial"/>
          <w:b/>
          <w:szCs w:val="24"/>
        </w:rPr>
      </w:pPr>
      <w:bookmarkStart w:id="5" w:name="_Hlk72254883"/>
      <w:r w:rsidRPr="00DA2C90">
        <w:rPr>
          <w:rFonts w:ascii="Arial" w:hAnsi="Arial" w:cs="Arial"/>
          <w:b/>
          <w:szCs w:val="24"/>
        </w:rPr>
        <w:t>Tournament Format</w:t>
      </w:r>
      <w:r w:rsidRPr="00DA2C90">
        <w:rPr>
          <w:rFonts w:ascii="Arial" w:hAnsi="Arial" w:cs="Arial"/>
          <w:szCs w:val="24"/>
        </w:rPr>
        <w:t>. The aspiration is for pool matches to be played, followed by a knock out stage concluding with the winning of silverware.  The final number of participating teams will dictate pool play.</w:t>
      </w:r>
    </w:p>
    <w:p w14:paraId="4A2EB1CE" w14:textId="77777777" w:rsidR="00DA2C90" w:rsidRDefault="00DA2C90" w:rsidP="00DA2C90">
      <w:pPr>
        <w:pStyle w:val="ListParagraph"/>
        <w:rPr>
          <w:rFonts w:ascii="Arial" w:hAnsi="Arial" w:cs="Arial"/>
          <w:b/>
          <w:szCs w:val="24"/>
        </w:rPr>
      </w:pPr>
    </w:p>
    <w:bookmarkEnd w:id="5"/>
    <w:p w14:paraId="0844A710" w14:textId="77777777" w:rsidR="00F47444" w:rsidRPr="00DA2C90" w:rsidRDefault="00F47444"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t>Female Teams</w:t>
      </w:r>
      <w:r w:rsidRPr="00DA2C90">
        <w:rPr>
          <w:rFonts w:ascii="Arial" w:hAnsi="Arial" w:cs="Arial"/>
          <w:szCs w:val="24"/>
        </w:rPr>
        <w:t>. Units are strongly encouraged to also enter female teams into the tournament.  If however units cannot field a full side but have females who would like to play, they are encourage to make contact with the event organiser.</w:t>
      </w:r>
    </w:p>
    <w:p w14:paraId="60C98295" w14:textId="77777777" w:rsidR="00DA2C90" w:rsidRDefault="00DA2C90" w:rsidP="00DA2C90">
      <w:pPr>
        <w:pStyle w:val="ListParagraph"/>
        <w:rPr>
          <w:rFonts w:ascii="Arial" w:hAnsi="Arial" w:cs="Arial"/>
          <w:b/>
          <w:szCs w:val="24"/>
        </w:rPr>
      </w:pPr>
    </w:p>
    <w:p w14:paraId="6774F90B" w14:textId="74E2B312" w:rsidR="00AE385A" w:rsidRPr="00DA2C90" w:rsidRDefault="00AE385A"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t>Discipline</w:t>
      </w:r>
      <w:r w:rsidRPr="00DA2C90">
        <w:rPr>
          <w:rFonts w:ascii="Arial" w:hAnsi="Arial" w:cs="Arial"/>
          <w:bCs/>
          <w:szCs w:val="24"/>
        </w:rPr>
        <w:t xml:space="preserve">. </w:t>
      </w:r>
      <w:r w:rsidRPr="00DA2C90">
        <w:rPr>
          <w:rFonts w:ascii="Arial" w:hAnsi="Arial" w:cs="Arial"/>
          <w:szCs w:val="24"/>
        </w:rPr>
        <w:t>If a player receives a red card at any point they will no longer take part in the remainder of the tournament.</w:t>
      </w:r>
      <w:r w:rsidR="00E02601" w:rsidRPr="00DA2C90">
        <w:rPr>
          <w:rFonts w:ascii="Arial" w:hAnsi="Arial" w:cs="Arial"/>
          <w:szCs w:val="24"/>
        </w:rPr>
        <w:t xml:space="preserve"> </w:t>
      </w:r>
      <w:r w:rsidRPr="00DA2C90">
        <w:rPr>
          <w:rFonts w:ascii="Arial" w:hAnsi="Arial" w:cs="Arial"/>
          <w:szCs w:val="24"/>
        </w:rPr>
        <w:t>Their team will then have its match squad reduced accordingly for the remaining matches.</w:t>
      </w:r>
      <w:r w:rsidR="00E02601" w:rsidRPr="00DA2C90">
        <w:rPr>
          <w:rFonts w:ascii="Arial" w:hAnsi="Arial" w:cs="Arial"/>
          <w:szCs w:val="24"/>
        </w:rPr>
        <w:t xml:space="preserve"> Teams are reminded </w:t>
      </w:r>
      <w:r w:rsidR="00507FF4" w:rsidRPr="00DA2C90">
        <w:rPr>
          <w:rFonts w:ascii="Arial" w:hAnsi="Arial" w:cs="Arial"/>
          <w:szCs w:val="24"/>
        </w:rPr>
        <w:t>discipline is a core value of Rugby, therefore there will be zero tolerance</w:t>
      </w:r>
      <w:r w:rsidR="00812E5F" w:rsidRPr="00DA2C90">
        <w:rPr>
          <w:rFonts w:ascii="Arial" w:hAnsi="Arial" w:cs="Arial"/>
          <w:szCs w:val="24"/>
        </w:rPr>
        <w:t xml:space="preserve"> for any ill-discipline. Officials will be respected throughout the tournament.</w:t>
      </w:r>
      <w:r w:rsidR="00E02601" w:rsidRPr="00DA2C90">
        <w:rPr>
          <w:rFonts w:ascii="Arial" w:hAnsi="Arial" w:cs="Arial"/>
          <w:szCs w:val="24"/>
        </w:rPr>
        <w:t xml:space="preserve"> </w:t>
      </w:r>
      <w:r w:rsidRPr="00DA2C90">
        <w:rPr>
          <w:rFonts w:ascii="Arial" w:hAnsi="Arial" w:cs="Arial"/>
          <w:szCs w:val="24"/>
        </w:rPr>
        <w:t>There will be ARU discipline representation at the event.</w:t>
      </w:r>
    </w:p>
    <w:p w14:paraId="4D8C850E" w14:textId="77777777" w:rsidR="00DA2C90" w:rsidRDefault="00DA2C90" w:rsidP="00DA2C90">
      <w:pPr>
        <w:pStyle w:val="ListParagraph"/>
        <w:rPr>
          <w:rFonts w:ascii="Arial" w:hAnsi="Arial" w:cs="Arial"/>
          <w:b/>
          <w:szCs w:val="24"/>
        </w:rPr>
      </w:pPr>
    </w:p>
    <w:p w14:paraId="748A20D1" w14:textId="11046395" w:rsidR="00AE385A" w:rsidRPr="00DA2C90" w:rsidRDefault="00AE385A"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t>Dress</w:t>
      </w:r>
      <w:r w:rsidRPr="00DA2C90">
        <w:rPr>
          <w:rFonts w:ascii="Arial" w:hAnsi="Arial" w:cs="Arial"/>
          <w:szCs w:val="24"/>
        </w:rPr>
        <w:t>. Teams are to wear unit rugby strips and if available bring a change strip with them. T-shirts are not acceptable and playing attire should be of a robust nature, suitable for contact sport.</w:t>
      </w:r>
      <w:r w:rsidR="004B0B00" w:rsidRPr="00DA2C90">
        <w:rPr>
          <w:rFonts w:ascii="Arial" w:hAnsi="Arial" w:cs="Arial"/>
          <w:szCs w:val="24"/>
        </w:rPr>
        <w:t xml:space="preserve"> </w:t>
      </w:r>
      <w:r w:rsidRPr="00DA2C90">
        <w:rPr>
          <w:rFonts w:ascii="Arial" w:hAnsi="Arial" w:cs="Arial"/>
          <w:szCs w:val="24"/>
        </w:rPr>
        <w:t>Boots and any other player support clothing (head guards, shoulder pads) must be worn in line with current RFU policy</w:t>
      </w:r>
      <w:r w:rsidRPr="00FF04D5">
        <w:rPr>
          <w:rStyle w:val="FootnoteReference"/>
          <w:rFonts w:ascii="Arial" w:hAnsi="Arial" w:cs="Arial"/>
          <w:szCs w:val="24"/>
        </w:rPr>
        <w:footnoteReference w:id="2"/>
      </w:r>
      <w:r w:rsidRPr="00DA2C90">
        <w:rPr>
          <w:rFonts w:ascii="Arial" w:hAnsi="Arial" w:cs="Arial"/>
          <w:szCs w:val="24"/>
        </w:rPr>
        <w:t xml:space="preserve"> (moulded studs / blades are acceptable).</w:t>
      </w:r>
    </w:p>
    <w:p w14:paraId="20F50291" w14:textId="77777777" w:rsidR="00DA2C90" w:rsidRDefault="00DA2C90" w:rsidP="00DA2C90">
      <w:pPr>
        <w:pStyle w:val="ListParagraph"/>
        <w:rPr>
          <w:rFonts w:ascii="Arial" w:hAnsi="Arial" w:cs="Arial"/>
          <w:b/>
          <w:szCs w:val="24"/>
        </w:rPr>
      </w:pPr>
    </w:p>
    <w:p w14:paraId="65992E1E" w14:textId="77777777" w:rsidR="00AE385A" w:rsidRPr="00DA2C90" w:rsidRDefault="00AE385A"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b/>
          <w:szCs w:val="24"/>
        </w:rPr>
        <w:t>Hospitality.</w:t>
      </w:r>
      <w:r w:rsidRPr="00DA2C90">
        <w:rPr>
          <w:rFonts w:ascii="Arial" w:hAnsi="Arial" w:cs="Arial"/>
          <w:szCs w:val="24"/>
        </w:rPr>
        <w:t xml:space="preserve"> Commanding Officers, Unit Rugby Officers and spectators are welcome to attend these events in support of their players</w:t>
      </w:r>
      <w:bookmarkStart w:id="6" w:name="_Hlk72762279"/>
      <w:r w:rsidRPr="00DA2C90">
        <w:rPr>
          <w:rFonts w:ascii="Arial" w:hAnsi="Arial" w:cs="Arial"/>
          <w:szCs w:val="24"/>
        </w:rPr>
        <w:t>.</w:t>
      </w:r>
    </w:p>
    <w:p w14:paraId="247BFAB7" w14:textId="77777777" w:rsidR="00DA2C90" w:rsidRDefault="00DA2C90" w:rsidP="00DA2C90">
      <w:pPr>
        <w:rPr>
          <w:rFonts w:ascii="Arial" w:hAnsi="Arial" w:cs="Arial"/>
          <w:b/>
          <w:szCs w:val="24"/>
        </w:rPr>
      </w:pPr>
    </w:p>
    <w:p w14:paraId="6B34119D" w14:textId="77777777" w:rsidR="00DA2C90" w:rsidRPr="00FF04D5" w:rsidRDefault="00DA2C90" w:rsidP="00DA2C90">
      <w:pPr>
        <w:tabs>
          <w:tab w:val="left" w:pos="567"/>
        </w:tabs>
        <w:rPr>
          <w:rFonts w:ascii="Arial" w:hAnsi="Arial" w:cs="Arial"/>
          <w:sz w:val="24"/>
          <w:szCs w:val="24"/>
        </w:rPr>
      </w:pPr>
      <w:r w:rsidRPr="00FF04D5">
        <w:rPr>
          <w:rFonts w:ascii="Arial" w:hAnsi="Arial" w:cs="Arial"/>
          <w:b/>
          <w:sz w:val="24"/>
          <w:szCs w:val="24"/>
        </w:rPr>
        <w:t>Conclusion</w:t>
      </w:r>
    </w:p>
    <w:p w14:paraId="5C956AEE" w14:textId="77777777" w:rsidR="00DA2C90" w:rsidRPr="00DA2C90" w:rsidRDefault="00DA2C90" w:rsidP="00DA2C90">
      <w:pPr>
        <w:rPr>
          <w:rFonts w:ascii="Arial" w:hAnsi="Arial" w:cs="Arial"/>
          <w:b/>
          <w:szCs w:val="24"/>
        </w:rPr>
      </w:pPr>
    </w:p>
    <w:p w14:paraId="201B6F82" w14:textId="1F0C844D" w:rsidR="00B56E86" w:rsidRPr="00DA2C90" w:rsidRDefault="00B56E86" w:rsidP="00DA2C90">
      <w:pPr>
        <w:pStyle w:val="QMGLETT"/>
        <w:numPr>
          <w:ilvl w:val="0"/>
          <w:numId w:val="4"/>
        </w:numPr>
        <w:tabs>
          <w:tab w:val="left" w:pos="0"/>
          <w:tab w:val="left" w:pos="567"/>
          <w:tab w:val="left" w:pos="1134"/>
        </w:tabs>
        <w:rPr>
          <w:rFonts w:ascii="Arial" w:hAnsi="Arial" w:cs="Arial"/>
          <w:b/>
          <w:szCs w:val="24"/>
        </w:rPr>
      </w:pPr>
      <w:r w:rsidRPr="00DA2C90">
        <w:rPr>
          <w:rFonts w:ascii="Arial" w:hAnsi="Arial" w:cs="Arial"/>
          <w:szCs w:val="24"/>
        </w:rPr>
        <w:t>Unit level rugby (ARU community rugby) has struggled over the last few seasons, especially in the 15s competitions as commitments across the Army only continue to increase.  The Community 7s offer is hoped to provide more opportunities for rugby players in the off season.  However, this event can only be a continued success if teams and players turn-out on the day.  To that end, I implore units and rugby officers to field a squad or travel with as many players as they can to the competition.  If people want to play rugby, we will facilitate that on the day.  If units have any queries or concerns surrounding the event, please contact the undersigned in the first instance.</w:t>
      </w:r>
    </w:p>
    <w:p w14:paraId="2B2447AE" w14:textId="77777777" w:rsidR="00B56E86" w:rsidRDefault="00B56E86" w:rsidP="00B56E86">
      <w:pPr>
        <w:rPr>
          <w:rFonts w:ascii="Rage Italic" w:hAnsi="Rage Italic"/>
          <w:b/>
          <w:i/>
          <w:color w:val="C0504D"/>
          <w:sz w:val="16"/>
          <w:szCs w:val="16"/>
        </w:rPr>
      </w:pPr>
    </w:p>
    <w:p w14:paraId="29DE9E20" w14:textId="77777777" w:rsidR="00B56E86" w:rsidRPr="00640202" w:rsidRDefault="00B56E86" w:rsidP="00B56E86">
      <w:pPr>
        <w:rPr>
          <w:rFonts w:ascii="Zapfino" w:eastAsia="Brush Script MT" w:hAnsi="Zapfino" w:cs="Brush Script MT"/>
          <w:sz w:val="36"/>
          <w:szCs w:val="36"/>
        </w:rPr>
      </w:pPr>
      <w:r w:rsidRPr="00640202">
        <w:rPr>
          <w:rFonts w:ascii="Zapfino" w:eastAsia="Brush Script MT" w:hAnsi="Zapfino" w:cs="Brush Script MT"/>
          <w:b/>
          <w:sz w:val="36"/>
          <w:szCs w:val="36"/>
        </w:rPr>
        <w:lastRenderedPageBreak/>
        <w:t>Jeff Howard</w:t>
      </w:r>
    </w:p>
    <w:p w14:paraId="5C650924" w14:textId="77777777" w:rsidR="00B56E86" w:rsidRDefault="00B56E86" w:rsidP="00B56E86">
      <w:pPr>
        <w:rPr>
          <w:rFonts w:ascii="Arial" w:hAnsi="Arial"/>
          <w:sz w:val="22"/>
          <w:szCs w:val="22"/>
        </w:rPr>
      </w:pPr>
    </w:p>
    <w:p w14:paraId="2B1C89EA" w14:textId="77777777" w:rsidR="00B56E86" w:rsidRDefault="00B56E86" w:rsidP="00B56E86">
      <w:pPr>
        <w:rPr>
          <w:rFonts w:ascii="Arial" w:hAnsi="Arial"/>
          <w:sz w:val="22"/>
          <w:szCs w:val="22"/>
        </w:rPr>
      </w:pPr>
      <w:r>
        <w:rPr>
          <w:rFonts w:ascii="Arial" w:hAnsi="Arial"/>
          <w:sz w:val="22"/>
          <w:szCs w:val="22"/>
        </w:rPr>
        <w:t xml:space="preserve">JA Howard </w:t>
      </w:r>
    </w:p>
    <w:p w14:paraId="00E395B3" w14:textId="77777777" w:rsidR="00B56E86" w:rsidRDefault="00B56E86" w:rsidP="00B56E86">
      <w:pPr>
        <w:rPr>
          <w:rFonts w:ascii="Arial" w:hAnsi="Arial"/>
          <w:sz w:val="22"/>
          <w:szCs w:val="22"/>
        </w:rPr>
      </w:pPr>
      <w:r>
        <w:rPr>
          <w:rFonts w:ascii="Arial" w:hAnsi="Arial"/>
          <w:sz w:val="22"/>
          <w:szCs w:val="22"/>
        </w:rPr>
        <w:t>Capt (Tfc)</w:t>
      </w:r>
    </w:p>
    <w:p w14:paraId="35F2B6A4" w14:textId="77777777" w:rsidR="00B56E86" w:rsidRDefault="00B56E86" w:rsidP="00B56E86">
      <w:pPr>
        <w:rPr>
          <w:rFonts w:ascii="Arial" w:hAnsi="Arial"/>
          <w:sz w:val="22"/>
          <w:szCs w:val="22"/>
        </w:rPr>
      </w:pPr>
      <w:r>
        <w:rPr>
          <w:rFonts w:ascii="Arial" w:hAnsi="Arial"/>
          <w:sz w:val="22"/>
          <w:szCs w:val="22"/>
        </w:rPr>
        <w:t>Chairman Army Community Sevens</w:t>
      </w:r>
    </w:p>
    <w:p w14:paraId="3B55776A" w14:textId="77777777" w:rsidR="00B56E86" w:rsidRDefault="00B56E86" w:rsidP="00B56E86">
      <w:pPr>
        <w:rPr>
          <w:rFonts w:ascii="Arial" w:hAnsi="Arial"/>
          <w:sz w:val="22"/>
          <w:szCs w:val="22"/>
        </w:rPr>
      </w:pPr>
    </w:p>
    <w:p w14:paraId="58D2E789" w14:textId="77777777" w:rsidR="00B56E86" w:rsidRPr="00FF04D5" w:rsidRDefault="00B56E86" w:rsidP="00B56E86">
      <w:pPr>
        <w:rPr>
          <w:rFonts w:ascii="Arial" w:hAnsi="Arial"/>
          <w:sz w:val="24"/>
          <w:szCs w:val="24"/>
        </w:rPr>
      </w:pPr>
      <w:r w:rsidRPr="00FF04D5">
        <w:rPr>
          <w:rFonts w:ascii="Arial" w:hAnsi="Arial"/>
          <w:sz w:val="24"/>
          <w:szCs w:val="24"/>
        </w:rPr>
        <w:t>Annex:</w:t>
      </w:r>
    </w:p>
    <w:p w14:paraId="2E095E4B" w14:textId="77777777" w:rsidR="00B56E86" w:rsidRPr="00FF04D5" w:rsidRDefault="00B56E86" w:rsidP="00B56E86">
      <w:pPr>
        <w:rPr>
          <w:rFonts w:ascii="Arial" w:hAnsi="Arial"/>
          <w:sz w:val="24"/>
          <w:szCs w:val="24"/>
        </w:rPr>
      </w:pPr>
    </w:p>
    <w:p w14:paraId="38732FD3" w14:textId="77777777" w:rsidR="00B56E86" w:rsidRPr="00FF04D5" w:rsidRDefault="00B56E86" w:rsidP="00B56E86">
      <w:pPr>
        <w:tabs>
          <w:tab w:val="left" w:pos="567"/>
        </w:tabs>
        <w:rPr>
          <w:rFonts w:ascii="Arial" w:hAnsi="Arial" w:cs="Arial"/>
          <w:sz w:val="24"/>
          <w:szCs w:val="24"/>
        </w:rPr>
      </w:pPr>
      <w:r w:rsidRPr="00FF04D5">
        <w:rPr>
          <w:rFonts w:ascii="Arial" w:hAnsi="Arial" w:cs="Arial"/>
          <w:sz w:val="24"/>
          <w:szCs w:val="24"/>
        </w:rPr>
        <w:t>A.</w:t>
      </w:r>
      <w:r w:rsidRPr="00FF04D5">
        <w:rPr>
          <w:rFonts w:ascii="Arial" w:hAnsi="Arial" w:cs="Arial"/>
          <w:sz w:val="24"/>
          <w:szCs w:val="24"/>
        </w:rPr>
        <w:tab/>
        <w:t>Team Declaration Form</w:t>
      </w:r>
    </w:p>
    <w:p w14:paraId="35FE7D8E" w14:textId="77777777" w:rsidR="00B56E86" w:rsidRPr="00FF04D5" w:rsidRDefault="00B56E86" w:rsidP="00B56E86">
      <w:pPr>
        <w:tabs>
          <w:tab w:val="left" w:pos="567"/>
        </w:tabs>
        <w:rPr>
          <w:rFonts w:ascii="Arial" w:hAnsi="Arial" w:cs="Arial"/>
          <w:sz w:val="24"/>
          <w:szCs w:val="24"/>
        </w:rPr>
      </w:pPr>
    </w:p>
    <w:p w14:paraId="7F238A7F" w14:textId="77777777" w:rsidR="00B56E86" w:rsidRPr="00FF04D5" w:rsidRDefault="00B56E86" w:rsidP="00B56E86">
      <w:pPr>
        <w:rPr>
          <w:rFonts w:ascii="Arial" w:hAnsi="Arial"/>
          <w:sz w:val="24"/>
          <w:szCs w:val="24"/>
        </w:rPr>
      </w:pPr>
    </w:p>
    <w:p w14:paraId="11852925" w14:textId="77777777" w:rsidR="00B56E86" w:rsidRPr="00FF04D5" w:rsidRDefault="00B56E86" w:rsidP="00B56E86">
      <w:pPr>
        <w:rPr>
          <w:rFonts w:ascii="Arial" w:hAnsi="Arial"/>
          <w:sz w:val="18"/>
          <w:szCs w:val="18"/>
        </w:rPr>
      </w:pPr>
      <w:r w:rsidRPr="00FF04D5">
        <w:rPr>
          <w:rFonts w:ascii="Arial" w:hAnsi="Arial"/>
          <w:sz w:val="24"/>
          <w:szCs w:val="24"/>
        </w:rPr>
        <w:t>Distribution:</w:t>
      </w:r>
    </w:p>
    <w:p w14:paraId="3C881F6C" w14:textId="77777777" w:rsidR="00B56E86" w:rsidRPr="00FF04D5" w:rsidRDefault="00B56E86" w:rsidP="00B56E86">
      <w:pPr>
        <w:rPr>
          <w:rFonts w:ascii="Arial" w:hAnsi="Arial"/>
          <w:sz w:val="24"/>
          <w:szCs w:val="24"/>
        </w:rPr>
      </w:pPr>
    </w:p>
    <w:p w14:paraId="4D2A47CD" w14:textId="77777777" w:rsidR="00B56E86" w:rsidRPr="00FF04D5" w:rsidRDefault="00B56E86" w:rsidP="00B56E86">
      <w:pPr>
        <w:rPr>
          <w:rFonts w:ascii="Arial" w:hAnsi="Arial"/>
          <w:sz w:val="24"/>
          <w:szCs w:val="24"/>
        </w:rPr>
      </w:pPr>
      <w:r w:rsidRPr="00FF04D5">
        <w:rPr>
          <w:rFonts w:ascii="Arial" w:hAnsi="Arial"/>
          <w:sz w:val="24"/>
          <w:szCs w:val="24"/>
        </w:rPr>
        <w:t>Unit Rugby Officers</w:t>
      </w:r>
    </w:p>
    <w:p w14:paraId="6A116DF2" w14:textId="77777777" w:rsidR="00B56E86" w:rsidRPr="00FF04D5" w:rsidRDefault="00B56E86" w:rsidP="00B56E86">
      <w:pPr>
        <w:rPr>
          <w:rFonts w:ascii="Arial" w:hAnsi="Arial"/>
          <w:sz w:val="24"/>
          <w:szCs w:val="24"/>
        </w:rPr>
      </w:pPr>
    </w:p>
    <w:p w14:paraId="39B3BB06" w14:textId="77777777" w:rsidR="00B56E86" w:rsidRPr="00FF04D5" w:rsidRDefault="00B56E86" w:rsidP="00B56E86">
      <w:pPr>
        <w:rPr>
          <w:rFonts w:ascii="Arial" w:hAnsi="Arial"/>
          <w:sz w:val="18"/>
          <w:szCs w:val="18"/>
        </w:rPr>
      </w:pPr>
      <w:r w:rsidRPr="00FF04D5">
        <w:rPr>
          <w:rFonts w:ascii="Arial" w:hAnsi="Arial"/>
          <w:sz w:val="24"/>
          <w:szCs w:val="24"/>
        </w:rPr>
        <w:t>Copy to:</w:t>
      </w:r>
    </w:p>
    <w:p w14:paraId="3F1AB46A" w14:textId="77777777" w:rsidR="00B56E86" w:rsidRPr="00FF04D5" w:rsidRDefault="00B56E86" w:rsidP="00B56E86">
      <w:pPr>
        <w:rPr>
          <w:rFonts w:ascii="Arial" w:hAnsi="Arial"/>
          <w:sz w:val="24"/>
          <w:szCs w:val="24"/>
        </w:rPr>
      </w:pPr>
    </w:p>
    <w:p w14:paraId="7E881B2C" w14:textId="77777777" w:rsidR="00B56E86" w:rsidRPr="00FF04D5" w:rsidRDefault="00B56E86" w:rsidP="00B56E86">
      <w:pPr>
        <w:rPr>
          <w:rFonts w:ascii="Arial" w:hAnsi="Arial"/>
          <w:sz w:val="24"/>
          <w:szCs w:val="24"/>
        </w:rPr>
      </w:pPr>
      <w:r w:rsidRPr="00FF04D5">
        <w:rPr>
          <w:rFonts w:ascii="Arial" w:hAnsi="Arial"/>
          <w:sz w:val="24"/>
          <w:szCs w:val="24"/>
        </w:rPr>
        <w:t>Chairman Army Community Rugby</w:t>
      </w:r>
    </w:p>
    <w:p w14:paraId="468770ED" w14:textId="77777777" w:rsidR="00B56E86" w:rsidRPr="00FF04D5" w:rsidRDefault="00B56E86" w:rsidP="00B56E86">
      <w:pPr>
        <w:rPr>
          <w:rFonts w:ascii="Arial" w:hAnsi="Arial"/>
          <w:sz w:val="24"/>
          <w:szCs w:val="24"/>
        </w:rPr>
      </w:pPr>
      <w:r w:rsidRPr="00FF04D5">
        <w:rPr>
          <w:rFonts w:ascii="Arial" w:hAnsi="Arial"/>
          <w:sz w:val="24"/>
          <w:szCs w:val="24"/>
        </w:rPr>
        <w:t>Director of Army 7s</w:t>
      </w:r>
    </w:p>
    <w:p w14:paraId="55041D5F" w14:textId="77777777" w:rsidR="00B56E86" w:rsidRPr="00FF04D5" w:rsidRDefault="00B56E86" w:rsidP="00B56E86">
      <w:pPr>
        <w:rPr>
          <w:rFonts w:ascii="Arial" w:hAnsi="Arial"/>
          <w:sz w:val="24"/>
          <w:szCs w:val="24"/>
        </w:rPr>
      </w:pPr>
      <w:r w:rsidRPr="00FF04D5">
        <w:rPr>
          <w:rFonts w:ascii="Arial" w:hAnsi="Arial"/>
          <w:sz w:val="24"/>
          <w:szCs w:val="24"/>
        </w:rPr>
        <w:t>Ops Offr and Secretary, ARU</w:t>
      </w:r>
    </w:p>
    <w:p w14:paraId="19E7A739" w14:textId="77777777" w:rsidR="00B56E86" w:rsidRDefault="00B56E86" w:rsidP="00B56E86">
      <w:pPr>
        <w:rPr>
          <w:rFonts w:ascii="Arial" w:hAnsi="Arial"/>
          <w:sz w:val="24"/>
          <w:szCs w:val="24"/>
        </w:rPr>
      </w:pPr>
      <w:r w:rsidRPr="00FF04D5">
        <w:rPr>
          <w:rFonts w:ascii="Arial" w:hAnsi="Arial"/>
          <w:sz w:val="24"/>
          <w:szCs w:val="24"/>
        </w:rPr>
        <w:t>Rugby Development Officer, ARU</w:t>
      </w:r>
    </w:p>
    <w:p w14:paraId="2832142D" w14:textId="77777777" w:rsidR="00D37880" w:rsidRDefault="00D37880" w:rsidP="00B56E86">
      <w:pPr>
        <w:rPr>
          <w:rFonts w:ascii="Arial" w:hAnsi="Arial"/>
          <w:sz w:val="24"/>
          <w:szCs w:val="24"/>
        </w:rPr>
      </w:pPr>
    </w:p>
    <w:p w14:paraId="28CC67FB" w14:textId="3CCF1739" w:rsidR="00D37880" w:rsidRDefault="00DF4F8B" w:rsidP="00B56E86">
      <w:pPr>
        <w:rPr>
          <w:rFonts w:ascii="Arial" w:hAnsi="Arial"/>
          <w:sz w:val="24"/>
          <w:szCs w:val="24"/>
        </w:rPr>
      </w:pPr>
      <w:r w:rsidRPr="00DF4F8B">
        <w:rPr>
          <w:rFonts w:ascii="Arial" w:hAnsi="Arial"/>
          <w:sz w:val="24"/>
          <w:szCs w:val="24"/>
        </w:rPr>
        <w:drawing>
          <wp:inline distT="0" distB="0" distL="0" distR="0" wp14:anchorId="6FBAC1F1" wp14:editId="08B8476B">
            <wp:extent cx="3157138" cy="3219450"/>
            <wp:effectExtent l="0" t="0" r="5715" b="0"/>
            <wp:docPr id="5" name="Picture 4">
              <a:extLst xmlns:a="http://schemas.openxmlformats.org/drawingml/2006/main">
                <a:ext uri="{FF2B5EF4-FFF2-40B4-BE49-F238E27FC236}">
                  <a16:creationId xmlns:a16="http://schemas.microsoft.com/office/drawing/2014/main" id="{15C171CE-516B-9CB1-8A7E-6D897357C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C171CE-516B-9CB1-8A7E-6D897357CA9F}"/>
                        </a:ext>
                      </a:extLst>
                    </pic:cNvPr>
                    <pic:cNvPicPr>
                      <a:picLocks noChangeAspect="1"/>
                    </pic:cNvPicPr>
                  </pic:nvPicPr>
                  <pic:blipFill rotWithShape="1">
                    <a:blip r:embed="rId10"/>
                    <a:srcRect l="77943" t="4702" r="7627" b="28589"/>
                    <a:stretch/>
                  </pic:blipFill>
                  <pic:spPr>
                    <a:xfrm>
                      <a:off x="0" y="0"/>
                      <a:ext cx="3167456" cy="3229971"/>
                    </a:xfrm>
                    <a:prstGeom prst="rect">
                      <a:avLst/>
                    </a:prstGeom>
                  </pic:spPr>
                </pic:pic>
              </a:graphicData>
            </a:graphic>
          </wp:inline>
        </w:drawing>
      </w:r>
    </w:p>
    <w:p w14:paraId="2D89DB7A" w14:textId="77777777" w:rsidR="00DF4F8B" w:rsidRDefault="00DF4F8B" w:rsidP="00B56E86">
      <w:pPr>
        <w:rPr>
          <w:rFonts w:ascii="Arial" w:hAnsi="Arial"/>
          <w:sz w:val="24"/>
          <w:szCs w:val="24"/>
        </w:rPr>
      </w:pPr>
    </w:p>
    <w:p w14:paraId="7FAB16F6" w14:textId="3B040D04" w:rsidR="00DF4F8B" w:rsidRDefault="00DF4F8B" w:rsidP="00B56E86">
      <w:pPr>
        <w:rPr>
          <w:rFonts w:ascii="Arial" w:hAnsi="Arial"/>
          <w:sz w:val="24"/>
          <w:szCs w:val="24"/>
        </w:rPr>
      </w:pPr>
    </w:p>
    <w:p w14:paraId="5A35BB0F" w14:textId="77777777" w:rsidR="00DF4F8B" w:rsidRDefault="00DF4F8B" w:rsidP="00B56E86">
      <w:pPr>
        <w:rPr>
          <w:rFonts w:ascii="Arial" w:hAnsi="Arial"/>
          <w:sz w:val="24"/>
          <w:szCs w:val="24"/>
        </w:rPr>
      </w:pPr>
    </w:p>
    <w:p w14:paraId="5DCEA7BB" w14:textId="19354278" w:rsidR="00DF4F8B" w:rsidRDefault="00DF4F8B" w:rsidP="00B56E86">
      <w:pPr>
        <w:rPr>
          <w:rFonts w:ascii="Arial" w:hAnsi="Arial"/>
          <w:sz w:val="24"/>
          <w:szCs w:val="24"/>
        </w:rPr>
        <w:sectPr w:rsidR="00DF4F8B" w:rsidSect="00B16CC2">
          <w:pgSz w:w="11906" w:h="16838"/>
          <w:pgMar w:top="1134" w:right="1134" w:bottom="1134" w:left="1134" w:header="708" w:footer="708" w:gutter="0"/>
          <w:cols w:space="708"/>
          <w:docGrid w:linePitch="360"/>
        </w:sectPr>
      </w:pPr>
    </w:p>
    <w:p w14:paraId="13F1DFE8" w14:textId="0A2757E0" w:rsidR="00D37880" w:rsidRDefault="00AD550C" w:rsidP="00D37880">
      <w:pPr>
        <w:ind w:right="-525"/>
        <w:textAlignment w:val="baseline"/>
        <w:rPr>
          <w:rFonts w:ascii="Arial" w:hAnsi="Arial" w:cs="Arial"/>
          <w:b/>
          <w:bCs/>
          <w:sz w:val="22"/>
          <w:szCs w:val="22"/>
          <w:lang w:eastAsia="en-GB"/>
        </w:rPr>
      </w:pPr>
      <w:bookmarkStart w:id="7" w:name="_Hlk77691792"/>
      <w:r>
        <w:rPr>
          <w:rFonts w:ascii="Arial" w:hAnsi="Arial" w:cs="Arial"/>
          <w:b/>
          <w:bCs/>
          <w:sz w:val="22"/>
          <w:szCs w:val="22"/>
          <w:lang w:eastAsia="en-GB"/>
        </w:rPr>
        <w:lastRenderedPageBreak/>
        <w:t>Annex A to</w:t>
      </w:r>
    </w:p>
    <w:p w14:paraId="43D9BAE5" w14:textId="3B2E163A" w:rsidR="00AD550C" w:rsidRDefault="00AD550C" w:rsidP="00D37880">
      <w:pPr>
        <w:ind w:right="-525"/>
        <w:textAlignment w:val="baseline"/>
        <w:rPr>
          <w:rFonts w:ascii="Arial" w:hAnsi="Arial" w:cs="Arial"/>
          <w:b/>
          <w:bCs/>
          <w:sz w:val="22"/>
          <w:szCs w:val="22"/>
          <w:lang w:eastAsia="en-GB"/>
        </w:rPr>
      </w:pPr>
      <w:r>
        <w:rPr>
          <w:rFonts w:ascii="Arial" w:hAnsi="Arial" w:cs="Arial"/>
          <w:b/>
          <w:bCs/>
          <w:sz w:val="22"/>
          <w:szCs w:val="22"/>
          <w:lang w:eastAsia="en-GB"/>
        </w:rPr>
        <w:t>ARU 7s AI</w:t>
      </w:r>
    </w:p>
    <w:p w14:paraId="0B84A8FA" w14:textId="2CA6A582" w:rsidR="00AD550C" w:rsidRDefault="00AD550C" w:rsidP="00D37880">
      <w:pPr>
        <w:ind w:right="-525"/>
        <w:textAlignment w:val="baseline"/>
        <w:rPr>
          <w:rFonts w:ascii="Arial" w:hAnsi="Arial" w:cs="Arial"/>
          <w:b/>
          <w:bCs/>
          <w:sz w:val="22"/>
          <w:szCs w:val="22"/>
          <w:lang w:eastAsia="en-GB"/>
        </w:rPr>
      </w:pPr>
      <w:r>
        <w:rPr>
          <w:rFonts w:ascii="Arial" w:hAnsi="Arial" w:cs="Arial"/>
          <w:b/>
          <w:bCs/>
          <w:sz w:val="22"/>
          <w:szCs w:val="22"/>
          <w:lang w:eastAsia="en-GB"/>
        </w:rPr>
        <w:t xml:space="preserve">dated </w:t>
      </w:r>
      <w:r w:rsidR="00B33338">
        <w:rPr>
          <w:rFonts w:ascii="Arial" w:hAnsi="Arial" w:cs="Arial"/>
          <w:b/>
          <w:bCs/>
          <w:sz w:val="22"/>
          <w:szCs w:val="22"/>
          <w:lang w:eastAsia="en-GB"/>
        </w:rPr>
        <w:t>5 Apr 23</w:t>
      </w:r>
    </w:p>
    <w:p w14:paraId="711B0E1E" w14:textId="77777777" w:rsidR="00B33338" w:rsidRDefault="00B33338" w:rsidP="00D37880">
      <w:pPr>
        <w:ind w:right="-525"/>
        <w:textAlignment w:val="baseline"/>
        <w:rPr>
          <w:rFonts w:ascii="Arial" w:hAnsi="Arial" w:cs="Arial"/>
          <w:b/>
          <w:bCs/>
          <w:sz w:val="22"/>
          <w:szCs w:val="22"/>
          <w:lang w:eastAsia="en-GB"/>
        </w:rPr>
      </w:pPr>
    </w:p>
    <w:p w14:paraId="239A2AC5" w14:textId="77777777" w:rsidR="00D37880" w:rsidRDefault="00D37880" w:rsidP="00D37880">
      <w:pPr>
        <w:ind w:right="-525"/>
        <w:textAlignment w:val="baseline"/>
        <w:rPr>
          <w:rFonts w:ascii="Arial" w:hAnsi="Arial" w:cs="Arial"/>
          <w:b/>
          <w:bCs/>
          <w:sz w:val="22"/>
          <w:szCs w:val="22"/>
          <w:lang w:eastAsia="en-GB"/>
        </w:rPr>
      </w:pPr>
    </w:p>
    <w:p w14:paraId="5C058A19" w14:textId="4127815A" w:rsidR="00D37880" w:rsidRPr="00E2121D" w:rsidRDefault="00D37880" w:rsidP="00D37880">
      <w:pPr>
        <w:ind w:right="-525"/>
        <w:textAlignment w:val="baseline"/>
        <w:rPr>
          <w:sz w:val="24"/>
          <w:szCs w:val="24"/>
          <w:lang w:eastAsia="en-GB"/>
        </w:rPr>
      </w:pPr>
      <w:r w:rsidRPr="00E2121D">
        <w:rPr>
          <w:rFonts w:ascii="Arial" w:hAnsi="Arial" w:cs="Arial"/>
          <w:b/>
          <w:bCs/>
          <w:sz w:val="22"/>
          <w:szCs w:val="22"/>
          <w:lang w:eastAsia="en-GB"/>
        </w:rPr>
        <w:t>TEAM DECLARATION FORM</w:t>
      </w:r>
      <w:r w:rsidRPr="00E2121D">
        <w:rPr>
          <w:rFonts w:ascii="Arial" w:hAnsi="Arial" w:cs="Arial"/>
          <w:sz w:val="22"/>
          <w:szCs w:val="22"/>
          <w:lang w:eastAsia="en-GB"/>
        </w:rPr>
        <w:t> </w:t>
      </w:r>
    </w:p>
    <w:p w14:paraId="5B8FC0C4" w14:textId="77777777" w:rsidR="00D37880" w:rsidRPr="00E2121D" w:rsidRDefault="00D37880" w:rsidP="00D37880">
      <w:pPr>
        <w:ind w:right="-525"/>
        <w:jc w:val="center"/>
        <w:textAlignment w:val="baseline"/>
        <w:rPr>
          <w:sz w:val="24"/>
          <w:szCs w:val="24"/>
          <w:lang w:eastAsia="en-GB"/>
        </w:rPr>
      </w:pPr>
      <w:r w:rsidRPr="00E2121D">
        <w:rPr>
          <w:rFonts w:ascii="Arial" w:hAnsi="Arial" w:cs="Arial"/>
          <w:sz w:val="22"/>
          <w:szCs w:val="22"/>
          <w:lang w:eastAsia="en-GB"/>
        </w:rPr>
        <w:t> </w:t>
      </w:r>
    </w:p>
    <w:p w14:paraId="34E2F752" w14:textId="77777777" w:rsidR="00D37880" w:rsidRPr="00E2121D" w:rsidRDefault="00D37880" w:rsidP="00D37880">
      <w:pPr>
        <w:textAlignment w:val="baseline"/>
        <w:rPr>
          <w:sz w:val="24"/>
          <w:szCs w:val="24"/>
          <w:lang w:eastAsia="en-GB"/>
        </w:rPr>
      </w:pPr>
      <w:r w:rsidRPr="00E2121D">
        <w:rPr>
          <w:rFonts w:ascii="Arial" w:hAnsi="Arial" w:cs="Arial"/>
          <w:b/>
          <w:bCs/>
          <w:sz w:val="22"/>
          <w:szCs w:val="22"/>
          <w:lang w:eastAsia="en-GB"/>
        </w:rPr>
        <w:t>All units are reminded that this form is to be completed for each team and handed in at the team captains’ briefing.</w:t>
      </w:r>
      <w:r w:rsidRPr="00E2121D">
        <w:rPr>
          <w:rFonts w:ascii="Arial" w:hAnsi="Arial" w:cs="Arial"/>
          <w:sz w:val="22"/>
          <w:szCs w:val="22"/>
          <w:lang w:eastAsia="en-GB"/>
        </w:rPr>
        <w:t> </w:t>
      </w:r>
    </w:p>
    <w:p w14:paraId="0236CFA6" w14:textId="77777777" w:rsidR="00D37880" w:rsidRPr="00E2121D" w:rsidRDefault="00D37880" w:rsidP="00D37880">
      <w:pPr>
        <w:ind w:right="-525"/>
        <w:textAlignment w:val="baseline"/>
        <w:rPr>
          <w:sz w:val="24"/>
          <w:szCs w:val="24"/>
          <w:lang w:eastAsia="en-GB"/>
        </w:rPr>
      </w:pPr>
      <w:r w:rsidRPr="00E2121D">
        <w:rPr>
          <w:rFonts w:ascii="Arial" w:hAnsi="Arial" w:cs="Arial"/>
          <w:sz w:val="22"/>
          <w:szCs w:val="22"/>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5"/>
        <w:gridCol w:w="3105"/>
        <w:gridCol w:w="1545"/>
        <w:gridCol w:w="3390"/>
      </w:tblGrid>
      <w:tr w:rsidR="00D37880" w:rsidRPr="00E2121D" w14:paraId="08D891FD" w14:textId="77777777" w:rsidTr="004C102B">
        <w:trPr>
          <w:trHeight w:val="555"/>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0BC8B207" w14:textId="77777777" w:rsidR="00D37880" w:rsidRPr="00E2121D" w:rsidRDefault="00D37880" w:rsidP="004C102B">
            <w:pPr>
              <w:ind w:right="-525"/>
              <w:textAlignment w:val="baseline"/>
              <w:rPr>
                <w:sz w:val="24"/>
                <w:szCs w:val="24"/>
                <w:lang w:eastAsia="en-GB"/>
              </w:rPr>
            </w:pPr>
            <w:r w:rsidRPr="00E2121D">
              <w:rPr>
                <w:rFonts w:ascii="Arial" w:hAnsi="Arial" w:cs="Arial"/>
                <w:b/>
                <w:bCs/>
                <w:sz w:val="22"/>
                <w:szCs w:val="22"/>
                <w:lang w:eastAsia="en-GB"/>
              </w:rPr>
              <w:t>Team Name:</w:t>
            </w:r>
            <w:r w:rsidRPr="00E2121D">
              <w:rPr>
                <w:rFonts w:ascii="Arial" w:hAnsi="Arial" w:cs="Arial"/>
                <w:sz w:val="22"/>
                <w:szCs w:val="22"/>
                <w:lang w:eastAsia="en-GB"/>
              </w:rPr>
              <w:t> </w:t>
            </w:r>
          </w:p>
        </w:tc>
        <w:tc>
          <w:tcPr>
            <w:tcW w:w="3105" w:type="dxa"/>
            <w:tcBorders>
              <w:top w:val="single" w:sz="6" w:space="0" w:color="auto"/>
              <w:left w:val="nil"/>
              <w:bottom w:val="single" w:sz="6" w:space="0" w:color="auto"/>
              <w:right w:val="single" w:sz="6" w:space="0" w:color="auto"/>
            </w:tcBorders>
            <w:shd w:val="clear" w:color="auto" w:fill="auto"/>
            <w:hideMark/>
          </w:tcPr>
          <w:p w14:paraId="2D627C28"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545" w:type="dxa"/>
            <w:tcBorders>
              <w:top w:val="single" w:sz="6" w:space="0" w:color="auto"/>
              <w:left w:val="nil"/>
              <w:bottom w:val="single" w:sz="6" w:space="0" w:color="auto"/>
              <w:right w:val="single" w:sz="6" w:space="0" w:color="auto"/>
            </w:tcBorders>
            <w:shd w:val="clear" w:color="auto" w:fill="auto"/>
            <w:hideMark/>
          </w:tcPr>
          <w:p w14:paraId="3641CB30" w14:textId="77777777" w:rsidR="00D37880" w:rsidRPr="00E2121D" w:rsidRDefault="00D37880" w:rsidP="004C102B">
            <w:pPr>
              <w:ind w:right="-525"/>
              <w:textAlignment w:val="baseline"/>
              <w:rPr>
                <w:sz w:val="24"/>
                <w:szCs w:val="24"/>
                <w:lang w:eastAsia="en-GB"/>
              </w:rPr>
            </w:pPr>
            <w:r w:rsidRPr="00E2121D">
              <w:rPr>
                <w:rFonts w:ascii="Arial" w:hAnsi="Arial" w:cs="Arial"/>
                <w:b/>
                <w:bCs/>
                <w:sz w:val="22"/>
                <w:szCs w:val="22"/>
                <w:lang w:eastAsia="en-GB"/>
              </w:rPr>
              <w:t>Team Capt:</w:t>
            </w:r>
            <w:r w:rsidRPr="00E2121D">
              <w:rPr>
                <w:rFonts w:ascii="Arial" w:hAnsi="Arial" w:cs="Arial"/>
                <w:sz w:val="22"/>
                <w:szCs w:val="22"/>
                <w:lang w:eastAsia="en-GB"/>
              </w:rPr>
              <w:t> </w:t>
            </w:r>
          </w:p>
        </w:tc>
        <w:tc>
          <w:tcPr>
            <w:tcW w:w="3390" w:type="dxa"/>
            <w:tcBorders>
              <w:top w:val="single" w:sz="6" w:space="0" w:color="auto"/>
              <w:left w:val="nil"/>
              <w:bottom w:val="single" w:sz="6" w:space="0" w:color="auto"/>
              <w:right w:val="single" w:sz="6" w:space="0" w:color="auto"/>
            </w:tcBorders>
            <w:shd w:val="clear" w:color="auto" w:fill="auto"/>
            <w:hideMark/>
          </w:tcPr>
          <w:p w14:paraId="151CB1AA"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5B7EDBAC" w14:textId="77777777" w:rsidTr="004C102B">
        <w:trPr>
          <w:trHeight w:val="555"/>
        </w:trPr>
        <w:tc>
          <w:tcPr>
            <w:tcW w:w="1545" w:type="dxa"/>
            <w:tcBorders>
              <w:top w:val="nil"/>
              <w:left w:val="single" w:sz="6" w:space="0" w:color="auto"/>
              <w:bottom w:val="single" w:sz="6" w:space="0" w:color="auto"/>
              <w:right w:val="single" w:sz="6" w:space="0" w:color="auto"/>
            </w:tcBorders>
            <w:shd w:val="clear" w:color="auto" w:fill="auto"/>
            <w:hideMark/>
          </w:tcPr>
          <w:p w14:paraId="77655878" w14:textId="77777777" w:rsidR="00D37880" w:rsidRPr="00E2121D" w:rsidRDefault="00D37880" w:rsidP="004C102B">
            <w:pPr>
              <w:ind w:right="-525"/>
              <w:textAlignment w:val="baseline"/>
              <w:rPr>
                <w:sz w:val="24"/>
                <w:szCs w:val="24"/>
                <w:lang w:eastAsia="en-GB"/>
              </w:rPr>
            </w:pPr>
            <w:r w:rsidRPr="00E2121D">
              <w:rPr>
                <w:rFonts w:ascii="Arial" w:hAnsi="Arial" w:cs="Arial"/>
                <w:b/>
                <w:bCs/>
                <w:sz w:val="22"/>
                <w:szCs w:val="22"/>
                <w:lang w:eastAsia="en-GB"/>
              </w:rPr>
              <w:t>Team Coach:</w:t>
            </w:r>
            <w:r w:rsidRPr="00E2121D">
              <w:rPr>
                <w:rFonts w:ascii="Arial" w:hAnsi="Arial" w:cs="Arial"/>
                <w:sz w:val="22"/>
                <w:szCs w:val="22"/>
                <w:lang w:eastAsia="en-GB"/>
              </w:rPr>
              <w:t> </w:t>
            </w:r>
          </w:p>
        </w:tc>
        <w:tc>
          <w:tcPr>
            <w:tcW w:w="3105" w:type="dxa"/>
            <w:tcBorders>
              <w:top w:val="nil"/>
              <w:left w:val="nil"/>
              <w:bottom w:val="single" w:sz="6" w:space="0" w:color="auto"/>
              <w:right w:val="single" w:sz="6" w:space="0" w:color="auto"/>
            </w:tcBorders>
            <w:shd w:val="clear" w:color="auto" w:fill="auto"/>
            <w:hideMark/>
          </w:tcPr>
          <w:p w14:paraId="05FFF15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545" w:type="dxa"/>
            <w:tcBorders>
              <w:top w:val="nil"/>
              <w:left w:val="nil"/>
              <w:bottom w:val="single" w:sz="6" w:space="0" w:color="auto"/>
              <w:right w:val="single" w:sz="6" w:space="0" w:color="auto"/>
            </w:tcBorders>
            <w:shd w:val="clear" w:color="auto" w:fill="auto"/>
            <w:hideMark/>
          </w:tcPr>
          <w:p w14:paraId="46D9CF33" w14:textId="77777777" w:rsidR="00D37880" w:rsidRPr="00E2121D" w:rsidRDefault="00D37880" w:rsidP="004C102B">
            <w:pPr>
              <w:ind w:right="-525"/>
              <w:textAlignment w:val="baseline"/>
              <w:rPr>
                <w:sz w:val="24"/>
                <w:szCs w:val="24"/>
                <w:lang w:eastAsia="en-GB"/>
              </w:rPr>
            </w:pPr>
            <w:r w:rsidRPr="00E2121D">
              <w:rPr>
                <w:rFonts w:ascii="Arial" w:hAnsi="Arial" w:cs="Arial"/>
                <w:b/>
                <w:bCs/>
                <w:sz w:val="22"/>
                <w:szCs w:val="22"/>
                <w:lang w:eastAsia="en-GB"/>
              </w:rPr>
              <w:t>Team Medic:</w:t>
            </w:r>
            <w:r w:rsidRPr="00E2121D">
              <w:rPr>
                <w:rFonts w:ascii="Arial" w:hAnsi="Arial" w:cs="Arial"/>
                <w:sz w:val="22"/>
                <w:szCs w:val="22"/>
                <w:lang w:eastAsia="en-GB"/>
              </w:rPr>
              <w:t> </w:t>
            </w:r>
          </w:p>
        </w:tc>
        <w:tc>
          <w:tcPr>
            <w:tcW w:w="3390" w:type="dxa"/>
            <w:tcBorders>
              <w:top w:val="nil"/>
              <w:left w:val="nil"/>
              <w:bottom w:val="single" w:sz="6" w:space="0" w:color="auto"/>
              <w:right w:val="single" w:sz="6" w:space="0" w:color="auto"/>
            </w:tcBorders>
            <w:shd w:val="clear" w:color="auto" w:fill="auto"/>
            <w:hideMark/>
          </w:tcPr>
          <w:p w14:paraId="2CEEAD66"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bl>
    <w:p w14:paraId="2CBE497A" w14:textId="77777777" w:rsidR="00D37880" w:rsidRPr="00E2121D" w:rsidRDefault="00D37880" w:rsidP="00D37880">
      <w:pPr>
        <w:ind w:right="-525"/>
        <w:textAlignment w:val="baseline"/>
        <w:rPr>
          <w:sz w:val="24"/>
          <w:szCs w:val="24"/>
          <w:lang w:eastAsia="en-GB"/>
        </w:rPr>
      </w:pPr>
      <w:r w:rsidRPr="00E2121D">
        <w:rPr>
          <w:rFonts w:ascii="Arial" w:hAnsi="Arial" w:cs="Arial"/>
          <w:sz w:val="22"/>
          <w:szCs w:val="22"/>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3105"/>
        <w:gridCol w:w="1125"/>
        <w:gridCol w:w="1980"/>
        <w:gridCol w:w="2535"/>
      </w:tblGrid>
      <w:tr w:rsidR="00D37880" w:rsidRPr="00E2121D" w14:paraId="454ABF13" w14:textId="77777777" w:rsidTr="004C102B">
        <w:tc>
          <w:tcPr>
            <w:tcW w:w="840" w:type="dxa"/>
            <w:tcBorders>
              <w:top w:val="outset" w:sz="6" w:space="0" w:color="auto"/>
              <w:left w:val="outset" w:sz="6" w:space="0" w:color="auto"/>
              <w:bottom w:val="outset" w:sz="6" w:space="0" w:color="auto"/>
              <w:right w:val="outset" w:sz="6" w:space="0" w:color="auto"/>
            </w:tcBorders>
            <w:shd w:val="clear" w:color="auto" w:fill="auto"/>
            <w:hideMark/>
          </w:tcPr>
          <w:p w14:paraId="1B1587B1" w14:textId="77777777" w:rsidR="00D37880" w:rsidRPr="00E2121D" w:rsidRDefault="00D37880" w:rsidP="004C102B">
            <w:pPr>
              <w:ind w:right="-525"/>
              <w:textAlignment w:val="baseline"/>
              <w:rPr>
                <w:sz w:val="24"/>
                <w:szCs w:val="24"/>
                <w:lang w:eastAsia="en-GB"/>
              </w:rPr>
            </w:pPr>
            <w:r w:rsidRPr="00E2121D">
              <w:rPr>
                <w:rFonts w:ascii="Arial" w:hAnsi="Arial" w:cs="Arial"/>
                <w:b/>
                <w:bCs/>
                <w:lang w:eastAsia="en-GB"/>
              </w:rPr>
              <w:t>Player</w:t>
            </w:r>
            <w:r w:rsidRPr="00E2121D">
              <w:rPr>
                <w:rFonts w:ascii="Arial" w:hAnsi="Arial" w:cs="Arial"/>
                <w:lang w:eastAsia="en-GB"/>
              </w:rPr>
              <w:t> </w:t>
            </w:r>
          </w:p>
          <w:p w14:paraId="240357E3" w14:textId="77777777" w:rsidR="00D37880" w:rsidRPr="00E2121D" w:rsidRDefault="00D37880" w:rsidP="004C102B">
            <w:pPr>
              <w:ind w:right="-525"/>
              <w:textAlignment w:val="baseline"/>
              <w:rPr>
                <w:sz w:val="24"/>
                <w:szCs w:val="24"/>
                <w:lang w:eastAsia="en-GB"/>
              </w:rPr>
            </w:pPr>
            <w:r w:rsidRPr="00E2121D">
              <w:rPr>
                <w:rFonts w:ascii="Arial" w:hAnsi="Arial" w:cs="Arial"/>
                <w:lang w:eastAsia="en-GB"/>
              </w:rPr>
              <w:t> </w:t>
            </w:r>
          </w:p>
        </w:tc>
        <w:tc>
          <w:tcPr>
            <w:tcW w:w="3105" w:type="dxa"/>
            <w:tcBorders>
              <w:top w:val="single" w:sz="6" w:space="0" w:color="auto"/>
              <w:left w:val="nil"/>
              <w:bottom w:val="single" w:sz="6" w:space="0" w:color="auto"/>
              <w:right w:val="single" w:sz="6" w:space="0" w:color="auto"/>
            </w:tcBorders>
            <w:shd w:val="clear" w:color="auto" w:fill="auto"/>
            <w:hideMark/>
          </w:tcPr>
          <w:p w14:paraId="2F4F56FD" w14:textId="77777777" w:rsidR="00D37880" w:rsidRPr="00E2121D" w:rsidRDefault="00D37880" w:rsidP="004C102B">
            <w:pPr>
              <w:ind w:right="-525"/>
              <w:textAlignment w:val="baseline"/>
              <w:rPr>
                <w:sz w:val="24"/>
                <w:szCs w:val="24"/>
                <w:lang w:eastAsia="en-GB"/>
              </w:rPr>
            </w:pPr>
            <w:r w:rsidRPr="00E2121D">
              <w:rPr>
                <w:rFonts w:ascii="Arial" w:hAnsi="Arial" w:cs="Arial"/>
                <w:b/>
                <w:bCs/>
                <w:lang w:eastAsia="en-GB"/>
              </w:rPr>
              <w:t>Name</w:t>
            </w:r>
            <w:r w:rsidRPr="00E2121D">
              <w:rPr>
                <w:rFonts w:ascii="Arial" w:hAnsi="Arial" w:cs="Arial"/>
                <w:lang w:eastAsia="en-GB"/>
              </w:rPr>
              <w:t> </w:t>
            </w:r>
          </w:p>
          <w:p w14:paraId="11C8F23E" w14:textId="77777777" w:rsidR="00D37880" w:rsidRPr="00E2121D" w:rsidRDefault="00D37880" w:rsidP="004C102B">
            <w:pPr>
              <w:ind w:right="-525"/>
              <w:textAlignment w:val="baseline"/>
              <w:rPr>
                <w:sz w:val="24"/>
                <w:szCs w:val="24"/>
                <w:lang w:eastAsia="en-GB"/>
              </w:rPr>
            </w:pPr>
            <w:r w:rsidRPr="00E2121D">
              <w:rPr>
                <w:rFonts w:ascii="Arial" w:hAnsi="Arial" w:cs="Arial"/>
                <w:lang w:eastAsia="en-GB"/>
              </w:rPr>
              <w:t> </w:t>
            </w:r>
          </w:p>
        </w:tc>
        <w:tc>
          <w:tcPr>
            <w:tcW w:w="1125" w:type="dxa"/>
            <w:tcBorders>
              <w:top w:val="single" w:sz="6" w:space="0" w:color="auto"/>
              <w:left w:val="nil"/>
              <w:bottom w:val="single" w:sz="6" w:space="0" w:color="auto"/>
              <w:right w:val="single" w:sz="6" w:space="0" w:color="auto"/>
            </w:tcBorders>
            <w:shd w:val="clear" w:color="auto" w:fill="auto"/>
            <w:hideMark/>
          </w:tcPr>
          <w:p w14:paraId="6501EF31" w14:textId="77777777" w:rsidR="00D37880" w:rsidRPr="00E2121D" w:rsidRDefault="00D37880" w:rsidP="004C102B">
            <w:pPr>
              <w:ind w:right="-525"/>
              <w:textAlignment w:val="baseline"/>
              <w:rPr>
                <w:sz w:val="24"/>
                <w:szCs w:val="24"/>
                <w:lang w:eastAsia="en-GB"/>
              </w:rPr>
            </w:pPr>
            <w:r w:rsidRPr="00E2121D">
              <w:rPr>
                <w:rFonts w:ascii="Arial" w:hAnsi="Arial" w:cs="Arial"/>
                <w:b/>
                <w:bCs/>
                <w:lang w:eastAsia="en-GB"/>
              </w:rPr>
              <w:t>Rank</w:t>
            </w:r>
            <w:r w:rsidRPr="00E2121D">
              <w:rPr>
                <w:rFonts w:ascii="Arial" w:hAnsi="Arial" w:cs="Arial"/>
                <w:lang w:eastAsia="en-GB"/>
              </w:rPr>
              <w:t> </w:t>
            </w:r>
          </w:p>
          <w:p w14:paraId="16420D42" w14:textId="77777777" w:rsidR="00D37880" w:rsidRPr="00E2121D" w:rsidRDefault="00D37880" w:rsidP="004C102B">
            <w:pPr>
              <w:ind w:right="-525"/>
              <w:textAlignment w:val="baseline"/>
              <w:rPr>
                <w:sz w:val="24"/>
                <w:szCs w:val="24"/>
                <w:lang w:eastAsia="en-GB"/>
              </w:rPr>
            </w:pPr>
            <w:r w:rsidRPr="00E2121D">
              <w:rPr>
                <w:rFonts w:ascii="Arial" w:hAnsi="Arial" w:cs="Arial"/>
                <w:lang w:eastAsia="en-GB"/>
              </w:rPr>
              <w:t> </w:t>
            </w:r>
          </w:p>
        </w:tc>
        <w:tc>
          <w:tcPr>
            <w:tcW w:w="1980" w:type="dxa"/>
            <w:tcBorders>
              <w:top w:val="single" w:sz="6" w:space="0" w:color="auto"/>
              <w:left w:val="nil"/>
              <w:bottom w:val="single" w:sz="6" w:space="0" w:color="auto"/>
              <w:right w:val="single" w:sz="6" w:space="0" w:color="auto"/>
            </w:tcBorders>
            <w:shd w:val="clear" w:color="auto" w:fill="auto"/>
            <w:hideMark/>
          </w:tcPr>
          <w:p w14:paraId="7F036A60" w14:textId="77777777" w:rsidR="00D37880" w:rsidRPr="00E2121D" w:rsidRDefault="00D37880" w:rsidP="004C102B">
            <w:pPr>
              <w:ind w:right="-525"/>
              <w:textAlignment w:val="baseline"/>
              <w:rPr>
                <w:sz w:val="24"/>
                <w:szCs w:val="24"/>
                <w:lang w:eastAsia="en-GB"/>
              </w:rPr>
            </w:pPr>
            <w:r w:rsidRPr="00E2121D">
              <w:rPr>
                <w:rFonts w:ascii="Arial" w:hAnsi="Arial" w:cs="Arial"/>
                <w:b/>
                <w:bCs/>
                <w:lang w:eastAsia="en-GB"/>
              </w:rPr>
              <w:t>Service Number</w:t>
            </w:r>
            <w:r w:rsidRPr="00E2121D">
              <w:rPr>
                <w:rFonts w:ascii="Arial" w:hAnsi="Arial" w:cs="Arial"/>
                <w:lang w:eastAsia="en-GB"/>
              </w:rPr>
              <w:t> </w:t>
            </w:r>
          </w:p>
          <w:p w14:paraId="4114D711" w14:textId="77777777" w:rsidR="00D37880" w:rsidRPr="00E2121D" w:rsidRDefault="00D37880" w:rsidP="004C102B">
            <w:pPr>
              <w:ind w:right="-525"/>
              <w:textAlignment w:val="baseline"/>
              <w:rPr>
                <w:sz w:val="24"/>
                <w:szCs w:val="24"/>
                <w:lang w:eastAsia="en-GB"/>
              </w:rPr>
            </w:pPr>
            <w:r w:rsidRPr="00E2121D">
              <w:rPr>
                <w:rFonts w:ascii="Arial" w:hAnsi="Arial" w:cs="Arial"/>
                <w:lang w:eastAsia="en-GB"/>
              </w:rPr>
              <w:t> </w:t>
            </w:r>
          </w:p>
        </w:tc>
        <w:tc>
          <w:tcPr>
            <w:tcW w:w="2535" w:type="dxa"/>
            <w:tcBorders>
              <w:top w:val="single" w:sz="6" w:space="0" w:color="auto"/>
              <w:left w:val="nil"/>
              <w:bottom w:val="single" w:sz="6" w:space="0" w:color="auto"/>
              <w:right w:val="single" w:sz="6" w:space="0" w:color="auto"/>
            </w:tcBorders>
            <w:shd w:val="clear" w:color="auto" w:fill="auto"/>
            <w:hideMark/>
          </w:tcPr>
          <w:p w14:paraId="578B7A1F" w14:textId="77777777" w:rsidR="00D37880" w:rsidRPr="00E2121D" w:rsidRDefault="00D37880" w:rsidP="004C102B">
            <w:pPr>
              <w:ind w:right="-525"/>
              <w:textAlignment w:val="baseline"/>
              <w:rPr>
                <w:sz w:val="24"/>
                <w:szCs w:val="24"/>
                <w:lang w:eastAsia="en-GB"/>
              </w:rPr>
            </w:pPr>
            <w:r w:rsidRPr="00E2121D">
              <w:rPr>
                <w:rFonts w:ascii="Arial" w:hAnsi="Arial" w:cs="Arial"/>
                <w:b/>
                <w:bCs/>
                <w:lang w:eastAsia="en-GB"/>
              </w:rPr>
              <w:t>Service / Cap Badge</w:t>
            </w:r>
            <w:r w:rsidRPr="00E2121D">
              <w:rPr>
                <w:rFonts w:ascii="Arial" w:hAnsi="Arial" w:cs="Arial"/>
                <w:lang w:eastAsia="en-GB"/>
              </w:rPr>
              <w:t> </w:t>
            </w:r>
          </w:p>
          <w:p w14:paraId="1CD8D407" w14:textId="77777777" w:rsidR="00D37880" w:rsidRPr="00E2121D" w:rsidRDefault="00D37880" w:rsidP="004C102B">
            <w:pPr>
              <w:ind w:right="-525"/>
              <w:textAlignment w:val="baseline"/>
              <w:rPr>
                <w:sz w:val="24"/>
                <w:szCs w:val="24"/>
                <w:lang w:eastAsia="en-GB"/>
              </w:rPr>
            </w:pPr>
            <w:r w:rsidRPr="00E2121D">
              <w:rPr>
                <w:rFonts w:ascii="Arial" w:hAnsi="Arial" w:cs="Arial"/>
                <w:b/>
                <w:bCs/>
                <w:lang w:eastAsia="en-GB"/>
              </w:rPr>
              <w:t xml:space="preserve">(if not </w:t>
            </w:r>
            <w:r>
              <w:rPr>
                <w:rFonts w:ascii="Arial" w:hAnsi="Arial" w:cs="Arial"/>
                <w:b/>
                <w:bCs/>
                <w:lang w:eastAsia="en-GB"/>
              </w:rPr>
              <w:t>Parent Unit</w:t>
            </w:r>
            <w:r w:rsidRPr="00E2121D">
              <w:rPr>
                <w:rFonts w:ascii="Arial" w:hAnsi="Arial" w:cs="Arial"/>
                <w:b/>
                <w:bCs/>
                <w:lang w:eastAsia="en-GB"/>
              </w:rPr>
              <w:t>)</w:t>
            </w:r>
            <w:r w:rsidRPr="00E2121D">
              <w:rPr>
                <w:rFonts w:ascii="Arial" w:hAnsi="Arial" w:cs="Arial"/>
                <w:lang w:eastAsia="en-GB"/>
              </w:rPr>
              <w:t> </w:t>
            </w:r>
          </w:p>
        </w:tc>
      </w:tr>
      <w:tr w:rsidR="00D37880" w:rsidRPr="00E2121D" w14:paraId="46A3B28A"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5F910E06"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1 </w:t>
            </w:r>
          </w:p>
        </w:tc>
        <w:tc>
          <w:tcPr>
            <w:tcW w:w="3105" w:type="dxa"/>
            <w:tcBorders>
              <w:top w:val="nil"/>
              <w:left w:val="nil"/>
              <w:bottom w:val="single" w:sz="6" w:space="0" w:color="auto"/>
              <w:right w:val="single" w:sz="6" w:space="0" w:color="auto"/>
            </w:tcBorders>
            <w:shd w:val="clear" w:color="auto" w:fill="auto"/>
            <w:hideMark/>
          </w:tcPr>
          <w:p w14:paraId="5AD3D90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0C394A52"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0CE4D36E"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418FD9CF"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77AABA21"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110537E5"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2 </w:t>
            </w:r>
          </w:p>
        </w:tc>
        <w:tc>
          <w:tcPr>
            <w:tcW w:w="3105" w:type="dxa"/>
            <w:tcBorders>
              <w:top w:val="nil"/>
              <w:left w:val="nil"/>
              <w:bottom w:val="single" w:sz="6" w:space="0" w:color="auto"/>
              <w:right w:val="single" w:sz="6" w:space="0" w:color="auto"/>
            </w:tcBorders>
            <w:shd w:val="clear" w:color="auto" w:fill="auto"/>
            <w:hideMark/>
          </w:tcPr>
          <w:p w14:paraId="103E04EA"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364F4BBE"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1B197D7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3BEFC022"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259F1F9C"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6BB385C3"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3 </w:t>
            </w:r>
          </w:p>
        </w:tc>
        <w:tc>
          <w:tcPr>
            <w:tcW w:w="3105" w:type="dxa"/>
            <w:tcBorders>
              <w:top w:val="nil"/>
              <w:left w:val="nil"/>
              <w:bottom w:val="single" w:sz="6" w:space="0" w:color="auto"/>
              <w:right w:val="single" w:sz="6" w:space="0" w:color="auto"/>
            </w:tcBorders>
            <w:shd w:val="clear" w:color="auto" w:fill="auto"/>
            <w:hideMark/>
          </w:tcPr>
          <w:p w14:paraId="611F7AC1"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0FB53421"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359D8CB0"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782B0657"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4B5AB1D9"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648C5BA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4 </w:t>
            </w:r>
          </w:p>
        </w:tc>
        <w:tc>
          <w:tcPr>
            <w:tcW w:w="3105" w:type="dxa"/>
            <w:tcBorders>
              <w:top w:val="nil"/>
              <w:left w:val="nil"/>
              <w:bottom w:val="single" w:sz="6" w:space="0" w:color="auto"/>
              <w:right w:val="single" w:sz="6" w:space="0" w:color="auto"/>
            </w:tcBorders>
            <w:shd w:val="clear" w:color="auto" w:fill="auto"/>
            <w:hideMark/>
          </w:tcPr>
          <w:p w14:paraId="77A496B7"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0036D927"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53356B95"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436D18B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185C408A"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7165AB98"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5 </w:t>
            </w:r>
          </w:p>
        </w:tc>
        <w:tc>
          <w:tcPr>
            <w:tcW w:w="3105" w:type="dxa"/>
            <w:tcBorders>
              <w:top w:val="nil"/>
              <w:left w:val="nil"/>
              <w:bottom w:val="single" w:sz="6" w:space="0" w:color="auto"/>
              <w:right w:val="single" w:sz="6" w:space="0" w:color="auto"/>
            </w:tcBorders>
            <w:shd w:val="clear" w:color="auto" w:fill="auto"/>
            <w:hideMark/>
          </w:tcPr>
          <w:p w14:paraId="6474D749"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7173E91A"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06C285A2"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6F8D3CA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5192682E"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2624A369"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6 </w:t>
            </w:r>
          </w:p>
        </w:tc>
        <w:tc>
          <w:tcPr>
            <w:tcW w:w="3105" w:type="dxa"/>
            <w:tcBorders>
              <w:top w:val="nil"/>
              <w:left w:val="nil"/>
              <w:bottom w:val="single" w:sz="6" w:space="0" w:color="auto"/>
              <w:right w:val="single" w:sz="6" w:space="0" w:color="auto"/>
            </w:tcBorders>
            <w:shd w:val="clear" w:color="auto" w:fill="auto"/>
            <w:hideMark/>
          </w:tcPr>
          <w:p w14:paraId="669DAC3D"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49E589B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05E1C88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41D633EA"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2BE8A283"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78B3942F"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7 </w:t>
            </w:r>
          </w:p>
        </w:tc>
        <w:tc>
          <w:tcPr>
            <w:tcW w:w="3105" w:type="dxa"/>
            <w:tcBorders>
              <w:top w:val="nil"/>
              <w:left w:val="nil"/>
              <w:bottom w:val="single" w:sz="6" w:space="0" w:color="auto"/>
              <w:right w:val="single" w:sz="6" w:space="0" w:color="auto"/>
            </w:tcBorders>
            <w:shd w:val="clear" w:color="auto" w:fill="auto"/>
            <w:hideMark/>
          </w:tcPr>
          <w:p w14:paraId="1C48C95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2F6192AF"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4D450942"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6C80FFF7"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4D903C79"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16AF5821"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8 </w:t>
            </w:r>
          </w:p>
        </w:tc>
        <w:tc>
          <w:tcPr>
            <w:tcW w:w="3105" w:type="dxa"/>
            <w:tcBorders>
              <w:top w:val="nil"/>
              <w:left w:val="nil"/>
              <w:bottom w:val="single" w:sz="6" w:space="0" w:color="auto"/>
              <w:right w:val="single" w:sz="6" w:space="0" w:color="auto"/>
            </w:tcBorders>
            <w:shd w:val="clear" w:color="auto" w:fill="auto"/>
            <w:hideMark/>
          </w:tcPr>
          <w:p w14:paraId="5FD4A9FA"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7C89BA4D"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4ABD1E0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543698C9"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1E76E5AC"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316CC58D"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9 </w:t>
            </w:r>
          </w:p>
        </w:tc>
        <w:tc>
          <w:tcPr>
            <w:tcW w:w="3105" w:type="dxa"/>
            <w:tcBorders>
              <w:top w:val="nil"/>
              <w:left w:val="nil"/>
              <w:bottom w:val="single" w:sz="6" w:space="0" w:color="auto"/>
              <w:right w:val="single" w:sz="6" w:space="0" w:color="auto"/>
            </w:tcBorders>
            <w:shd w:val="clear" w:color="auto" w:fill="auto"/>
            <w:hideMark/>
          </w:tcPr>
          <w:p w14:paraId="34E372A9"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14B29F5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23971C81"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772D432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r w:rsidR="00D37880" w:rsidRPr="00E2121D" w14:paraId="3C6C1051"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tcPr>
          <w:p w14:paraId="5255C688" w14:textId="77777777" w:rsidR="00D37880" w:rsidRPr="00E2121D" w:rsidRDefault="00D37880" w:rsidP="004C102B">
            <w:pPr>
              <w:ind w:right="-525"/>
              <w:textAlignment w:val="baseline"/>
              <w:rPr>
                <w:rFonts w:ascii="Arial" w:hAnsi="Arial" w:cs="Arial"/>
                <w:sz w:val="22"/>
                <w:szCs w:val="22"/>
                <w:lang w:eastAsia="en-GB"/>
              </w:rPr>
            </w:pPr>
            <w:r>
              <w:rPr>
                <w:rFonts w:ascii="Arial" w:hAnsi="Arial" w:cs="Arial"/>
                <w:sz w:val="22"/>
                <w:szCs w:val="22"/>
                <w:lang w:eastAsia="en-GB"/>
              </w:rPr>
              <w:t>10</w:t>
            </w:r>
          </w:p>
        </w:tc>
        <w:tc>
          <w:tcPr>
            <w:tcW w:w="3105" w:type="dxa"/>
            <w:tcBorders>
              <w:top w:val="nil"/>
              <w:left w:val="nil"/>
              <w:bottom w:val="single" w:sz="6" w:space="0" w:color="auto"/>
              <w:right w:val="single" w:sz="6" w:space="0" w:color="auto"/>
            </w:tcBorders>
            <w:shd w:val="clear" w:color="auto" w:fill="auto"/>
          </w:tcPr>
          <w:p w14:paraId="3FAE4173" w14:textId="77777777" w:rsidR="00D37880" w:rsidRPr="00E2121D" w:rsidRDefault="00D37880" w:rsidP="004C102B">
            <w:pPr>
              <w:ind w:right="-525"/>
              <w:textAlignment w:val="baseline"/>
              <w:rPr>
                <w:rFonts w:ascii="Arial" w:hAnsi="Arial" w:cs="Arial"/>
                <w:sz w:val="22"/>
                <w:szCs w:val="22"/>
                <w:lang w:eastAsia="en-GB"/>
              </w:rPr>
            </w:pPr>
          </w:p>
        </w:tc>
        <w:tc>
          <w:tcPr>
            <w:tcW w:w="1125" w:type="dxa"/>
            <w:tcBorders>
              <w:top w:val="nil"/>
              <w:left w:val="nil"/>
              <w:bottom w:val="single" w:sz="6" w:space="0" w:color="auto"/>
              <w:right w:val="single" w:sz="6" w:space="0" w:color="auto"/>
            </w:tcBorders>
            <w:shd w:val="clear" w:color="auto" w:fill="auto"/>
          </w:tcPr>
          <w:p w14:paraId="1B119DCA" w14:textId="77777777" w:rsidR="00D37880" w:rsidRPr="00E2121D" w:rsidRDefault="00D37880" w:rsidP="004C102B">
            <w:pPr>
              <w:ind w:right="-525"/>
              <w:textAlignment w:val="baseline"/>
              <w:rPr>
                <w:rFonts w:ascii="Arial" w:hAnsi="Arial" w:cs="Arial"/>
                <w:sz w:val="22"/>
                <w:szCs w:val="22"/>
                <w:lang w:eastAsia="en-GB"/>
              </w:rPr>
            </w:pPr>
          </w:p>
        </w:tc>
        <w:tc>
          <w:tcPr>
            <w:tcW w:w="1980" w:type="dxa"/>
            <w:tcBorders>
              <w:top w:val="nil"/>
              <w:left w:val="nil"/>
              <w:bottom w:val="single" w:sz="6" w:space="0" w:color="auto"/>
              <w:right w:val="single" w:sz="6" w:space="0" w:color="auto"/>
            </w:tcBorders>
            <w:shd w:val="clear" w:color="auto" w:fill="auto"/>
          </w:tcPr>
          <w:p w14:paraId="0DDF0D07" w14:textId="77777777" w:rsidR="00D37880" w:rsidRPr="00E2121D" w:rsidRDefault="00D37880" w:rsidP="004C102B">
            <w:pPr>
              <w:ind w:right="-525"/>
              <w:textAlignment w:val="baseline"/>
              <w:rPr>
                <w:rFonts w:ascii="Arial" w:hAnsi="Arial" w:cs="Arial"/>
                <w:sz w:val="22"/>
                <w:szCs w:val="22"/>
                <w:lang w:eastAsia="en-GB"/>
              </w:rPr>
            </w:pPr>
          </w:p>
        </w:tc>
        <w:tc>
          <w:tcPr>
            <w:tcW w:w="2535" w:type="dxa"/>
            <w:tcBorders>
              <w:top w:val="nil"/>
              <w:left w:val="nil"/>
              <w:bottom w:val="single" w:sz="6" w:space="0" w:color="auto"/>
              <w:right w:val="single" w:sz="6" w:space="0" w:color="auto"/>
            </w:tcBorders>
            <w:shd w:val="clear" w:color="auto" w:fill="auto"/>
          </w:tcPr>
          <w:p w14:paraId="41037353" w14:textId="77777777" w:rsidR="00D37880" w:rsidRPr="00E2121D" w:rsidRDefault="00D37880" w:rsidP="004C102B">
            <w:pPr>
              <w:ind w:right="-525"/>
              <w:textAlignment w:val="baseline"/>
              <w:rPr>
                <w:rFonts w:ascii="Arial" w:hAnsi="Arial" w:cs="Arial"/>
                <w:sz w:val="22"/>
                <w:szCs w:val="22"/>
                <w:lang w:eastAsia="en-GB"/>
              </w:rPr>
            </w:pPr>
          </w:p>
        </w:tc>
      </w:tr>
      <w:tr w:rsidR="00D37880" w:rsidRPr="00E2121D" w14:paraId="486A4FA9"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tcPr>
          <w:p w14:paraId="18BAD31D" w14:textId="77777777" w:rsidR="00D37880" w:rsidRPr="00E2121D" w:rsidRDefault="00D37880" w:rsidP="004C102B">
            <w:pPr>
              <w:ind w:right="-525"/>
              <w:textAlignment w:val="baseline"/>
              <w:rPr>
                <w:rFonts w:ascii="Arial" w:hAnsi="Arial" w:cs="Arial"/>
                <w:sz w:val="22"/>
                <w:szCs w:val="22"/>
                <w:lang w:eastAsia="en-GB"/>
              </w:rPr>
            </w:pPr>
            <w:r>
              <w:rPr>
                <w:rFonts w:ascii="Arial" w:hAnsi="Arial" w:cs="Arial"/>
                <w:sz w:val="22"/>
                <w:szCs w:val="22"/>
                <w:lang w:eastAsia="en-GB"/>
              </w:rPr>
              <w:t>11</w:t>
            </w:r>
          </w:p>
        </w:tc>
        <w:tc>
          <w:tcPr>
            <w:tcW w:w="3105" w:type="dxa"/>
            <w:tcBorders>
              <w:top w:val="nil"/>
              <w:left w:val="nil"/>
              <w:bottom w:val="single" w:sz="6" w:space="0" w:color="auto"/>
              <w:right w:val="single" w:sz="6" w:space="0" w:color="auto"/>
            </w:tcBorders>
            <w:shd w:val="clear" w:color="auto" w:fill="auto"/>
          </w:tcPr>
          <w:p w14:paraId="5241B149" w14:textId="77777777" w:rsidR="00D37880" w:rsidRPr="00E2121D" w:rsidRDefault="00D37880" w:rsidP="004C102B">
            <w:pPr>
              <w:ind w:right="-525"/>
              <w:textAlignment w:val="baseline"/>
              <w:rPr>
                <w:rFonts w:ascii="Arial" w:hAnsi="Arial" w:cs="Arial"/>
                <w:sz w:val="22"/>
                <w:szCs w:val="22"/>
                <w:lang w:eastAsia="en-GB"/>
              </w:rPr>
            </w:pPr>
          </w:p>
        </w:tc>
        <w:tc>
          <w:tcPr>
            <w:tcW w:w="1125" w:type="dxa"/>
            <w:tcBorders>
              <w:top w:val="nil"/>
              <w:left w:val="nil"/>
              <w:bottom w:val="single" w:sz="6" w:space="0" w:color="auto"/>
              <w:right w:val="single" w:sz="6" w:space="0" w:color="auto"/>
            </w:tcBorders>
            <w:shd w:val="clear" w:color="auto" w:fill="auto"/>
          </w:tcPr>
          <w:p w14:paraId="3D3B2EBD" w14:textId="77777777" w:rsidR="00D37880" w:rsidRPr="00E2121D" w:rsidRDefault="00D37880" w:rsidP="004C102B">
            <w:pPr>
              <w:ind w:right="-525"/>
              <w:textAlignment w:val="baseline"/>
              <w:rPr>
                <w:rFonts w:ascii="Arial" w:hAnsi="Arial" w:cs="Arial"/>
                <w:sz w:val="22"/>
                <w:szCs w:val="22"/>
                <w:lang w:eastAsia="en-GB"/>
              </w:rPr>
            </w:pPr>
          </w:p>
        </w:tc>
        <w:tc>
          <w:tcPr>
            <w:tcW w:w="1980" w:type="dxa"/>
            <w:tcBorders>
              <w:top w:val="nil"/>
              <w:left w:val="nil"/>
              <w:bottom w:val="single" w:sz="6" w:space="0" w:color="auto"/>
              <w:right w:val="single" w:sz="6" w:space="0" w:color="auto"/>
            </w:tcBorders>
            <w:shd w:val="clear" w:color="auto" w:fill="auto"/>
          </w:tcPr>
          <w:p w14:paraId="227CCDBF" w14:textId="77777777" w:rsidR="00D37880" w:rsidRPr="00E2121D" w:rsidRDefault="00D37880" w:rsidP="004C102B">
            <w:pPr>
              <w:ind w:right="-525"/>
              <w:textAlignment w:val="baseline"/>
              <w:rPr>
                <w:rFonts w:ascii="Arial" w:hAnsi="Arial" w:cs="Arial"/>
                <w:sz w:val="22"/>
                <w:szCs w:val="22"/>
                <w:lang w:eastAsia="en-GB"/>
              </w:rPr>
            </w:pPr>
          </w:p>
        </w:tc>
        <w:tc>
          <w:tcPr>
            <w:tcW w:w="2535" w:type="dxa"/>
            <w:tcBorders>
              <w:top w:val="nil"/>
              <w:left w:val="nil"/>
              <w:bottom w:val="single" w:sz="6" w:space="0" w:color="auto"/>
              <w:right w:val="single" w:sz="6" w:space="0" w:color="auto"/>
            </w:tcBorders>
            <w:shd w:val="clear" w:color="auto" w:fill="auto"/>
          </w:tcPr>
          <w:p w14:paraId="28EDDDFF" w14:textId="77777777" w:rsidR="00D37880" w:rsidRPr="00E2121D" w:rsidRDefault="00D37880" w:rsidP="004C102B">
            <w:pPr>
              <w:ind w:right="-525"/>
              <w:textAlignment w:val="baseline"/>
              <w:rPr>
                <w:rFonts w:ascii="Arial" w:hAnsi="Arial" w:cs="Arial"/>
                <w:sz w:val="22"/>
                <w:szCs w:val="22"/>
                <w:lang w:eastAsia="en-GB"/>
              </w:rPr>
            </w:pPr>
          </w:p>
        </w:tc>
      </w:tr>
      <w:tr w:rsidR="00D37880" w:rsidRPr="00E2121D" w14:paraId="4DF2FAD1" w14:textId="77777777" w:rsidTr="004C102B">
        <w:trPr>
          <w:trHeight w:val="555"/>
        </w:trPr>
        <w:tc>
          <w:tcPr>
            <w:tcW w:w="840" w:type="dxa"/>
            <w:tcBorders>
              <w:top w:val="nil"/>
              <w:left w:val="single" w:sz="6" w:space="0" w:color="auto"/>
              <w:bottom w:val="single" w:sz="6" w:space="0" w:color="auto"/>
              <w:right w:val="single" w:sz="6" w:space="0" w:color="auto"/>
            </w:tcBorders>
            <w:shd w:val="clear" w:color="auto" w:fill="auto"/>
            <w:hideMark/>
          </w:tcPr>
          <w:p w14:paraId="317EDFEF"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1</w:t>
            </w:r>
            <w:r>
              <w:rPr>
                <w:rFonts w:ascii="Arial" w:hAnsi="Arial" w:cs="Arial"/>
                <w:sz w:val="22"/>
                <w:szCs w:val="22"/>
                <w:lang w:eastAsia="en-GB"/>
              </w:rPr>
              <w:t>2</w:t>
            </w:r>
            <w:r w:rsidRPr="00E2121D">
              <w:rPr>
                <w:rFonts w:ascii="Arial" w:hAnsi="Arial" w:cs="Arial"/>
                <w:sz w:val="22"/>
                <w:szCs w:val="22"/>
                <w:lang w:eastAsia="en-GB"/>
              </w:rPr>
              <w:t> </w:t>
            </w:r>
          </w:p>
        </w:tc>
        <w:tc>
          <w:tcPr>
            <w:tcW w:w="3105" w:type="dxa"/>
            <w:tcBorders>
              <w:top w:val="nil"/>
              <w:left w:val="nil"/>
              <w:bottom w:val="single" w:sz="6" w:space="0" w:color="auto"/>
              <w:right w:val="single" w:sz="6" w:space="0" w:color="auto"/>
            </w:tcBorders>
            <w:shd w:val="clear" w:color="auto" w:fill="auto"/>
            <w:hideMark/>
          </w:tcPr>
          <w:p w14:paraId="6B61AFF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tcBorders>
              <w:top w:val="nil"/>
              <w:left w:val="nil"/>
              <w:bottom w:val="single" w:sz="6" w:space="0" w:color="auto"/>
              <w:right w:val="single" w:sz="6" w:space="0" w:color="auto"/>
            </w:tcBorders>
            <w:shd w:val="clear" w:color="auto" w:fill="auto"/>
            <w:hideMark/>
          </w:tcPr>
          <w:p w14:paraId="1DA9406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tcBorders>
              <w:top w:val="nil"/>
              <w:left w:val="nil"/>
              <w:bottom w:val="single" w:sz="6" w:space="0" w:color="auto"/>
              <w:right w:val="single" w:sz="6" w:space="0" w:color="auto"/>
            </w:tcBorders>
            <w:shd w:val="clear" w:color="auto" w:fill="auto"/>
            <w:hideMark/>
          </w:tcPr>
          <w:p w14:paraId="01193C0A"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tcBorders>
              <w:top w:val="nil"/>
              <w:left w:val="nil"/>
              <w:bottom w:val="single" w:sz="6" w:space="0" w:color="auto"/>
              <w:right w:val="single" w:sz="6" w:space="0" w:color="auto"/>
            </w:tcBorders>
            <w:shd w:val="clear" w:color="auto" w:fill="auto"/>
            <w:hideMark/>
          </w:tcPr>
          <w:p w14:paraId="4021061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tbl>
    <w:p w14:paraId="7D8D0927" w14:textId="77777777" w:rsidR="00D37880" w:rsidRPr="00E2121D" w:rsidRDefault="00D37880" w:rsidP="00D37880">
      <w:pPr>
        <w:textAlignment w:val="baseline"/>
        <w:rPr>
          <w:sz w:val="24"/>
          <w:szCs w:val="24"/>
          <w:lang w:eastAsia="en-GB"/>
        </w:rPr>
      </w:pPr>
      <w:r w:rsidRPr="00E2121D">
        <w:rPr>
          <w:rFonts w:ascii="Arial" w:hAnsi="Arial" w:cs="Arial"/>
          <w:sz w:val="22"/>
          <w:szCs w:val="22"/>
          <w:lang w:eastAsia="en-GB"/>
        </w:rPr>
        <w:t> </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40"/>
        <w:gridCol w:w="3105"/>
        <w:gridCol w:w="1125"/>
        <w:gridCol w:w="1980"/>
        <w:gridCol w:w="2535"/>
      </w:tblGrid>
      <w:tr w:rsidR="00D37880" w:rsidRPr="00E2121D" w14:paraId="252ED69B" w14:textId="77777777" w:rsidTr="004C102B">
        <w:trPr>
          <w:trHeight w:val="555"/>
        </w:trPr>
        <w:tc>
          <w:tcPr>
            <w:tcW w:w="840" w:type="dxa"/>
            <w:shd w:val="clear" w:color="auto" w:fill="auto"/>
            <w:hideMark/>
          </w:tcPr>
          <w:p w14:paraId="26A50638"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1</w:t>
            </w:r>
            <w:r>
              <w:rPr>
                <w:rFonts w:ascii="Arial" w:hAnsi="Arial" w:cs="Arial"/>
                <w:sz w:val="22"/>
                <w:szCs w:val="22"/>
                <w:lang w:eastAsia="en-GB"/>
              </w:rPr>
              <w:t>3</w:t>
            </w:r>
          </w:p>
        </w:tc>
        <w:tc>
          <w:tcPr>
            <w:tcW w:w="3105" w:type="dxa"/>
            <w:shd w:val="clear" w:color="auto" w:fill="auto"/>
            <w:hideMark/>
          </w:tcPr>
          <w:p w14:paraId="23EC5F4C"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125" w:type="dxa"/>
            <w:shd w:val="clear" w:color="auto" w:fill="auto"/>
            <w:hideMark/>
          </w:tcPr>
          <w:p w14:paraId="3E10AEFE"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1980" w:type="dxa"/>
            <w:shd w:val="clear" w:color="auto" w:fill="auto"/>
            <w:hideMark/>
          </w:tcPr>
          <w:p w14:paraId="21160B96"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c>
          <w:tcPr>
            <w:tcW w:w="2535" w:type="dxa"/>
            <w:shd w:val="clear" w:color="auto" w:fill="auto"/>
            <w:hideMark/>
          </w:tcPr>
          <w:p w14:paraId="65C72DA4" w14:textId="77777777" w:rsidR="00D37880" w:rsidRPr="00E2121D" w:rsidRDefault="00D37880" w:rsidP="004C102B">
            <w:pPr>
              <w:ind w:right="-525"/>
              <w:textAlignment w:val="baseline"/>
              <w:rPr>
                <w:sz w:val="24"/>
                <w:szCs w:val="24"/>
                <w:lang w:eastAsia="en-GB"/>
              </w:rPr>
            </w:pPr>
            <w:r w:rsidRPr="00E2121D">
              <w:rPr>
                <w:rFonts w:ascii="Arial" w:hAnsi="Arial" w:cs="Arial"/>
                <w:sz w:val="22"/>
                <w:szCs w:val="22"/>
                <w:lang w:eastAsia="en-GB"/>
              </w:rPr>
              <w:t> </w:t>
            </w:r>
          </w:p>
        </w:tc>
      </w:tr>
      <w:bookmarkEnd w:id="7"/>
    </w:tbl>
    <w:p w14:paraId="10EBAC9D" w14:textId="77777777" w:rsidR="00D37880" w:rsidRDefault="00D37880" w:rsidP="00D37880">
      <w:pPr>
        <w:pStyle w:val="Heading9"/>
        <w:spacing w:before="0" w:after="0"/>
        <w:rPr>
          <w:b/>
          <w:lang w:val="en-GB"/>
        </w:rPr>
      </w:pPr>
    </w:p>
    <w:p w14:paraId="3C49AE45" w14:textId="77777777" w:rsidR="00D37880" w:rsidRDefault="00D37880" w:rsidP="00D37880">
      <w:pPr>
        <w:pStyle w:val="Heading9"/>
        <w:spacing w:before="0" w:after="0"/>
        <w:rPr>
          <w:b/>
          <w:lang w:val="en-GB"/>
        </w:rPr>
      </w:pPr>
    </w:p>
    <w:p w14:paraId="71AF5F7C" w14:textId="77777777" w:rsidR="00D37880" w:rsidRDefault="00D37880" w:rsidP="00D37880">
      <w:pPr>
        <w:pStyle w:val="Heading9"/>
        <w:spacing w:before="0" w:after="0"/>
        <w:rPr>
          <w:b/>
          <w:lang w:val="en-GB"/>
        </w:rPr>
      </w:pPr>
    </w:p>
    <w:p w14:paraId="6FEF10C1" w14:textId="77777777" w:rsidR="00D37880" w:rsidRDefault="00D37880" w:rsidP="00D37880">
      <w:pPr>
        <w:pStyle w:val="Heading9"/>
        <w:spacing w:before="0" w:after="0"/>
        <w:rPr>
          <w:b/>
          <w:lang w:val="en-GB"/>
        </w:rPr>
      </w:pPr>
    </w:p>
    <w:p w14:paraId="0851894F" w14:textId="77777777" w:rsidR="00D37880" w:rsidRPr="00FF04D5" w:rsidRDefault="00D37880" w:rsidP="00B56E86">
      <w:pPr>
        <w:rPr>
          <w:rFonts w:ascii="Arial" w:hAnsi="Arial"/>
          <w:sz w:val="24"/>
          <w:szCs w:val="24"/>
        </w:rPr>
      </w:pPr>
    </w:p>
    <w:bookmarkEnd w:id="6"/>
    <w:p w14:paraId="16BE331C" w14:textId="77777777" w:rsidR="00B16CC2" w:rsidRPr="00FF04D5" w:rsidRDefault="00B16CC2" w:rsidP="00B56E86">
      <w:pPr>
        <w:tabs>
          <w:tab w:val="left" w:pos="567"/>
        </w:tabs>
        <w:rPr>
          <w:rFonts w:ascii="Arial" w:hAnsi="Arial" w:cs="Arial"/>
          <w:sz w:val="24"/>
          <w:szCs w:val="24"/>
        </w:rPr>
      </w:pPr>
    </w:p>
    <w:bookmarkEnd w:id="3"/>
    <w:p w14:paraId="4F0B1A85" w14:textId="77777777" w:rsidR="00B16CC2" w:rsidRDefault="00B16CC2" w:rsidP="00B16CC2">
      <w:pPr>
        <w:pStyle w:val="NoSpacing"/>
      </w:pPr>
    </w:p>
    <w:sectPr w:rsidR="00B16CC2" w:rsidSect="00B16CC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F0639" w14:textId="77777777" w:rsidR="00EF68CC" w:rsidRDefault="00EF68CC" w:rsidP="00B16CC2">
      <w:r>
        <w:separator/>
      </w:r>
    </w:p>
  </w:endnote>
  <w:endnote w:type="continuationSeparator" w:id="0">
    <w:p w14:paraId="3DB1EC5F" w14:textId="77777777" w:rsidR="00EF68CC" w:rsidRDefault="00EF68CC" w:rsidP="00B16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Zapfino">
    <w:altName w:val="Calibri"/>
    <w:charset w:val="4D"/>
    <w:family w:val="script"/>
    <w:pitch w:val="variable"/>
    <w:sig w:usb0="80000067" w:usb1="40000041"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3562F" w14:textId="77777777" w:rsidR="00EF68CC" w:rsidRDefault="00EF68CC" w:rsidP="00B16CC2">
      <w:r>
        <w:separator/>
      </w:r>
    </w:p>
  </w:footnote>
  <w:footnote w:type="continuationSeparator" w:id="0">
    <w:p w14:paraId="63A83238" w14:textId="77777777" w:rsidR="00EF68CC" w:rsidRDefault="00EF68CC" w:rsidP="00B16CC2">
      <w:r>
        <w:continuationSeparator/>
      </w:r>
    </w:p>
  </w:footnote>
  <w:footnote w:id="1">
    <w:p w14:paraId="44D1B9DD" w14:textId="77777777" w:rsidR="00B16CC2" w:rsidRDefault="00B16CC2" w:rsidP="00B16CC2">
      <w:pPr>
        <w:pStyle w:val="Default"/>
      </w:pPr>
    </w:p>
  </w:footnote>
  <w:footnote w:id="2">
    <w:p w14:paraId="408B334E" w14:textId="77777777" w:rsidR="00AE385A" w:rsidRPr="003348B4" w:rsidRDefault="00AE385A" w:rsidP="00AE385A">
      <w:pPr>
        <w:pStyle w:val="NoSpacing"/>
        <w:rPr>
          <w:rFonts w:ascii="Arial" w:hAnsi="Arial" w:cs="Arial"/>
        </w:rPr>
      </w:pPr>
      <w:r w:rsidRPr="00D60524">
        <w:rPr>
          <w:rStyle w:val="FootnoteReference"/>
          <w:sz w:val="16"/>
          <w:szCs w:val="16"/>
        </w:rPr>
        <w:footnoteRef/>
      </w:r>
      <w:r w:rsidRPr="00D60524">
        <w:rPr>
          <w:rFonts w:ascii="Arial" w:hAnsi="Arial" w:cs="Arial"/>
          <w:sz w:val="16"/>
          <w:szCs w:val="16"/>
        </w:rPr>
        <w:t xml:space="preserve"> </w:t>
      </w:r>
      <w:hyperlink r:id="rId1" w:history="1">
        <w:r w:rsidRPr="00D60524">
          <w:rPr>
            <w:rStyle w:val="Hyperlink"/>
            <w:rFonts w:ascii="Arial" w:hAnsi="Arial" w:cs="Arial"/>
            <w:sz w:val="16"/>
            <w:szCs w:val="16"/>
          </w:rPr>
          <w:t>World Rugby Law 4</w:t>
        </w:r>
      </w:hyperlink>
      <w:r w:rsidRPr="00D60524">
        <w:rPr>
          <w:rFonts w:ascii="Arial" w:hAnsi="Arial" w:cs="Arial"/>
          <w:sz w:val="16"/>
          <w:szCs w:val="16"/>
        </w:rPr>
        <w:t xml:space="preserve"> and </w:t>
      </w:r>
      <w:hyperlink r:id="rId2" w:history="1">
        <w:r w:rsidRPr="00D60524">
          <w:rPr>
            <w:rStyle w:val="Hyperlink"/>
            <w:rFonts w:ascii="Arial" w:hAnsi="Arial" w:cs="Arial"/>
            <w:sz w:val="16"/>
            <w:szCs w:val="16"/>
          </w:rPr>
          <w:t>World Rugby Regulation 12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56282"/>
    <w:multiLevelType w:val="multilevel"/>
    <w:tmpl w:val="BD48E202"/>
    <w:lvl w:ilvl="0">
      <w:start w:val="1"/>
      <w:numFmt w:val="decimal"/>
      <w:lvlText w:val="%1."/>
      <w:lvlJc w:val="left"/>
      <w:pPr>
        <w:ind w:left="0" w:firstLine="0"/>
      </w:pPr>
      <w:rPr>
        <w:rFonts w:hint="default"/>
        <w:b w:val="0"/>
        <w:i w:val="0"/>
        <w:color w:val="auto"/>
      </w:rPr>
    </w:lvl>
    <w:lvl w:ilvl="1">
      <w:start w:val="1"/>
      <w:numFmt w:val="lowerLetter"/>
      <w:lvlText w:val="%2."/>
      <w:lvlJc w:val="left"/>
      <w:pPr>
        <w:ind w:left="567" w:firstLine="0"/>
      </w:pPr>
      <w:rPr>
        <w:rFonts w:hint="default"/>
      </w:rPr>
    </w:lvl>
    <w:lvl w:ilvl="2">
      <w:start w:val="1"/>
      <w:numFmt w:val="decimal"/>
      <w:lvlText w:val="(%3)"/>
      <w:lvlJc w:val="left"/>
      <w:pPr>
        <w:tabs>
          <w:tab w:val="num" w:pos="1134"/>
        </w:tabs>
        <w:ind w:left="1134" w:firstLine="0"/>
      </w:pPr>
      <w:rPr>
        <w:rFonts w:hint="default"/>
      </w:rPr>
    </w:lvl>
    <w:lvl w:ilvl="3">
      <w:start w:val="1"/>
      <w:numFmt w:val="lowerLetter"/>
      <w:lvlText w:val="(%4)"/>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A121405"/>
    <w:multiLevelType w:val="multilevel"/>
    <w:tmpl w:val="BD48E202"/>
    <w:lvl w:ilvl="0">
      <w:start w:val="1"/>
      <w:numFmt w:val="decimal"/>
      <w:lvlText w:val="%1."/>
      <w:lvlJc w:val="left"/>
      <w:pPr>
        <w:ind w:left="0" w:firstLine="0"/>
      </w:pPr>
      <w:rPr>
        <w:rFonts w:hint="default"/>
      </w:rPr>
    </w:lvl>
    <w:lvl w:ilvl="1">
      <w:start w:val="1"/>
      <w:numFmt w:val="lowerLetter"/>
      <w:lvlText w:val="%2."/>
      <w:lvlJc w:val="left"/>
      <w:pPr>
        <w:ind w:left="567" w:firstLine="0"/>
      </w:pPr>
      <w:rPr>
        <w:rFonts w:hint="default"/>
      </w:rPr>
    </w:lvl>
    <w:lvl w:ilvl="2">
      <w:start w:val="1"/>
      <w:numFmt w:val="decimal"/>
      <w:lvlText w:val="(%3)"/>
      <w:lvlJc w:val="left"/>
      <w:pPr>
        <w:tabs>
          <w:tab w:val="num" w:pos="1134"/>
        </w:tabs>
        <w:ind w:left="1134" w:firstLine="0"/>
      </w:pPr>
      <w:rPr>
        <w:rFonts w:hint="default"/>
      </w:rPr>
    </w:lvl>
    <w:lvl w:ilvl="3">
      <w:start w:val="1"/>
      <w:numFmt w:val="lowerLetter"/>
      <w:lvlText w:val="(%4)"/>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78C547B"/>
    <w:multiLevelType w:val="hybridMultilevel"/>
    <w:tmpl w:val="A9E2C828"/>
    <w:lvl w:ilvl="0" w:tplc="40BCCAB2">
      <w:start w:val="1"/>
      <w:numFmt w:val="lowerLetter"/>
      <w:lvlText w:val="%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4812DE"/>
    <w:multiLevelType w:val="multilevel"/>
    <w:tmpl w:val="D0886E06"/>
    <w:lvl w:ilvl="0">
      <w:start w:val="1"/>
      <w:numFmt w:val="decimal"/>
      <w:lvlText w:val="%1."/>
      <w:lvlJc w:val="left"/>
      <w:pPr>
        <w:ind w:left="0" w:firstLine="0"/>
      </w:pPr>
      <w:rPr>
        <w:rFonts w:hint="default"/>
        <w:b w:val="0"/>
        <w:bCs/>
      </w:rPr>
    </w:lvl>
    <w:lvl w:ilvl="1">
      <w:start w:val="1"/>
      <w:numFmt w:val="lowerLetter"/>
      <w:lvlText w:val="%2."/>
      <w:lvlJc w:val="left"/>
      <w:pPr>
        <w:ind w:left="567" w:firstLine="0"/>
      </w:pPr>
      <w:rPr>
        <w:rFonts w:hint="default"/>
        <w:b w:val="0"/>
        <w:bCs/>
      </w:rPr>
    </w:lvl>
    <w:lvl w:ilvl="2">
      <w:start w:val="1"/>
      <w:numFmt w:val="decimal"/>
      <w:lvlText w:val="(%3)"/>
      <w:lvlJc w:val="left"/>
      <w:pPr>
        <w:tabs>
          <w:tab w:val="num" w:pos="1134"/>
        </w:tabs>
        <w:ind w:left="1134" w:firstLine="0"/>
      </w:pPr>
      <w:rPr>
        <w:rFonts w:hint="default"/>
      </w:rPr>
    </w:lvl>
    <w:lvl w:ilvl="3">
      <w:start w:val="1"/>
      <w:numFmt w:val="lowerLetter"/>
      <w:lvlText w:val="(%4)"/>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49913133">
    <w:abstractNumId w:val="0"/>
  </w:num>
  <w:num w:numId="2" w16cid:durableId="674116282">
    <w:abstractNumId w:val="2"/>
  </w:num>
  <w:num w:numId="3" w16cid:durableId="748624364">
    <w:abstractNumId w:val="1"/>
  </w:num>
  <w:num w:numId="4" w16cid:durableId="535193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C2"/>
    <w:rsid w:val="00037F75"/>
    <w:rsid w:val="000909AB"/>
    <w:rsid w:val="001803CC"/>
    <w:rsid w:val="001B3E7A"/>
    <w:rsid w:val="00206676"/>
    <w:rsid w:val="00280DFC"/>
    <w:rsid w:val="00367FAC"/>
    <w:rsid w:val="0041475F"/>
    <w:rsid w:val="00484FEF"/>
    <w:rsid w:val="004B0B00"/>
    <w:rsid w:val="004D7578"/>
    <w:rsid w:val="00507FF4"/>
    <w:rsid w:val="00561651"/>
    <w:rsid w:val="005B0970"/>
    <w:rsid w:val="006172C0"/>
    <w:rsid w:val="00633106"/>
    <w:rsid w:val="00644AB0"/>
    <w:rsid w:val="006B26B4"/>
    <w:rsid w:val="00711EB9"/>
    <w:rsid w:val="00737BBF"/>
    <w:rsid w:val="00752FDE"/>
    <w:rsid w:val="0076520A"/>
    <w:rsid w:val="00767DE1"/>
    <w:rsid w:val="00812E5F"/>
    <w:rsid w:val="00850243"/>
    <w:rsid w:val="008B7796"/>
    <w:rsid w:val="00905667"/>
    <w:rsid w:val="00981F47"/>
    <w:rsid w:val="009A76F6"/>
    <w:rsid w:val="009B5919"/>
    <w:rsid w:val="00AD550C"/>
    <w:rsid w:val="00AE385A"/>
    <w:rsid w:val="00B16CC2"/>
    <w:rsid w:val="00B33338"/>
    <w:rsid w:val="00B56E86"/>
    <w:rsid w:val="00B64979"/>
    <w:rsid w:val="00BB082D"/>
    <w:rsid w:val="00CA3145"/>
    <w:rsid w:val="00D129D2"/>
    <w:rsid w:val="00D25762"/>
    <w:rsid w:val="00D37880"/>
    <w:rsid w:val="00D96D8A"/>
    <w:rsid w:val="00DA1751"/>
    <w:rsid w:val="00DA2C90"/>
    <w:rsid w:val="00DA781A"/>
    <w:rsid w:val="00DC35AB"/>
    <w:rsid w:val="00DF4F8B"/>
    <w:rsid w:val="00E02601"/>
    <w:rsid w:val="00E06BE5"/>
    <w:rsid w:val="00E420EA"/>
    <w:rsid w:val="00E73CAE"/>
    <w:rsid w:val="00E954E3"/>
    <w:rsid w:val="00EF68CC"/>
    <w:rsid w:val="00F0138C"/>
    <w:rsid w:val="00F47444"/>
    <w:rsid w:val="00F55D99"/>
    <w:rsid w:val="00FD1B1B"/>
    <w:rsid w:val="00FD2732"/>
    <w:rsid w:val="00FE7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FFAAF"/>
  <w15:chartTrackingRefBased/>
  <w15:docId w15:val="{7EF9D63B-9476-4484-9690-B31EDEC5E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CC2"/>
    <w:pPr>
      <w:spacing w:after="0" w:line="240" w:lineRule="auto"/>
    </w:pPr>
    <w:rPr>
      <w:rFonts w:ascii="Times New Roman" w:eastAsia="Times New Roman" w:hAnsi="Times New Roman" w:cs="Times New Roman"/>
      <w:sz w:val="20"/>
      <w:szCs w:val="20"/>
    </w:rPr>
  </w:style>
  <w:style w:type="paragraph" w:styleId="Heading6">
    <w:name w:val="heading 6"/>
    <w:basedOn w:val="Normal"/>
    <w:next w:val="Normal"/>
    <w:link w:val="Heading6Char"/>
    <w:qFormat/>
    <w:rsid w:val="00B16CC2"/>
    <w:pPr>
      <w:keepNext/>
      <w:outlineLvl w:val="5"/>
    </w:pPr>
    <w:rPr>
      <w:rFonts w:ascii="Arial" w:hAnsi="Arial"/>
      <w:b/>
    </w:rPr>
  </w:style>
  <w:style w:type="paragraph" w:styleId="Heading9">
    <w:name w:val="heading 9"/>
    <w:basedOn w:val="Normal"/>
    <w:next w:val="Normal"/>
    <w:link w:val="Heading9Char"/>
    <w:qFormat/>
    <w:rsid w:val="00D37880"/>
    <w:pPr>
      <w:spacing w:before="240" w:after="60"/>
      <w:outlineLvl w:val="8"/>
    </w:pPr>
    <w:rPr>
      <w:rFonts w:ascii="Arial" w:hAnsi="Arial"/>
      <w:sz w:val="22"/>
      <w:szCs w:val="2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6CC2"/>
    <w:pPr>
      <w:spacing w:after="0" w:line="240" w:lineRule="auto"/>
    </w:pPr>
  </w:style>
  <w:style w:type="paragraph" w:styleId="Title">
    <w:name w:val="Title"/>
    <w:basedOn w:val="Normal"/>
    <w:link w:val="TitleChar"/>
    <w:qFormat/>
    <w:rsid w:val="00B16CC2"/>
    <w:pPr>
      <w:jc w:val="center"/>
    </w:pPr>
    <w:rPr>
      <w:b/>
      <w:color w:val="FF0000"/>
      <w:sz w:val="28"/>
      <w:lang w:val="x-none"/>
    </w:rPr>
  </w:style>
  <w:style w:type="character" w:customStyle="1" w:styleId="TitleChar">
    <w:name w:val="Title Char"/>
    <w:basedOn w:val="DefaultParagraphFont"/>
    <w:link w:val="Title"/>
    <w:rsid w:val="00B16CC2"/>
    <w:rPr>
      <w:rFonts w:ascii="Times New Roman" w:eastAsia="Times New Roman" w:hAnsi="Times New Roman" w:cs="Times New Roman"/>
      <w:b/>
      <w:color w:val="FF0000"/>
      <w:sz w:val="28"/>
      <w:szCs w:val="20"/>
      <w:lang w:val="x-none"/>
    </w:rPr>
  </w:style>
  <w:style w:type="character" w:styleId="Hyperlink">
    <w:name w:val="Hyperlink"/>
    <w:rsid w:val="00B16CC2"/>
    <w:rPr>
      <w:color w:val="0000FF"/>
      <w:u w:val="single"/>
    </w:rPr>
  </w:style>
  <w:style w:type="character" w:customStyle="1" w:styleId="Heading6Char">
    <w:name w:val="Heading 6 Char"/>
    <w:basedOn w:val="DefaultParagraphFont"/>
    <w:link w:val="Heading6"/>
    <w:rsid w:val="00B16CC2"/>
    <w:rPr>
      <w:rFonts w:ascii="Arial" w:eastAsia="Times New Roman" w:hAnsi="Arial" w:cs="Times New Roman"/>
      <w:b/>
      <w:sz w:val="20"/>
      <w:szCs w:val="20"/>
    </w:rPr>
  </w:style>
  <w:style w:type="paragraph" w:styleId="BodyText2">
    <w:name w:val="Body Text 2"/>
    <w:basedOn w:val="Normal"/>
    <w:link w:val="BodyText2Char"/>
    <w:rsid w:val="00B16CC2"/>
    <w:pPr>
      <w:jc w:val="right"/>
    </w:pPr>
  </w:style>
  <w:style w:type="character" w:customStyle="1" w:styleId="BodyText2Char">
    <w:name w:val="Body Text 2 Char"/>
    <w:basedOn w:val="DefaultParagraphFont"/>
    <w:link w:val="BodyText2"/>
    <w:rsid w:val="00B16CC2"/>
    <w:rPr>
      <w:rFonts w:ascii="Times New Roman" w:eastAsia="Times New Roman" w:hAnsi="Times New Roman" w:cs="Times New Roman"/>
      <w:sz w:val="20"/>
      <w:szCs w:val="20"/>
    </w:rPr>
  </w:style>
  <w:style w:type="paragraph" w:customStyle="1" w:styleId="QMGLETT">
    <w:name w:val="QMGLETT"/>
    <w:basedOn w:val="Normal"/>
    <w:rsid w:val="00B16CC2"/>
    <w:pPr>
      <w:ind w:left="454" w:right="284"/>
    </w:pPr>
    <w:rPr>
      <w:sz w:val="24"/>
    </w:rPr>
  </w:style>
  <w:style w:type="paragraph" w:styleId="ListParagraph">
    <w:name w:val="List Paragraph"/>
    <w:basedOn w:val="Normal"/>
    <w:uiPriority w:val="34"/>
    <w:qFormat/>
    <w:rsid w:val="00B16CC2"/>
    <w:pPr>
      <w:ind w:left="720"/>
    </w:pPr>
  </w:style>
  <w:style w:type="character" w:styleId="FootnoteReference">
    <w:name w:val="footnote reference"/>
    <w:semiHidden/>
    <w:rsid w:val="00B16CC2"/>
    <w:rPr>
      <w:vertAlign w:val="superscript"/>
    </w:rPr>
  </w:style>
  <w:style w:type="paragraph" w:customStyle="1" w:styleId="Default">
    <w:name w:val="Default"/>
    <w:rsid w:val="00B16CC2"/>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9Char">
    <w:name w:val="Heading 9 Char"/>
    <w:basedOn w:val="DefaultParagraphFont"/>
    <w:link w:val="Heading9"/>
    <w:rsid w:val="00D37880"/>
    <w:rPr>
      <w:rFonts w:ascii="Arial" w:eastAsia="Times New Roman" w:hAnsi="Arial"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ffery.howard996@mod.gov.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rmyrugbyunion.org.uk/game-admin/insuran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worldrugby.org/handbook/regulations/reg-12" TargetMode="External"/><Relationship Id="rId1" Type="http://schemas.openxmlformats.org/officeDocument/2006/relationships/hyperlink" Target="http://laws.worldrugby.org/?law=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Jeffery Capt (16SIG-OPS-TfcOffr)</dc:creator>
  <cp:keywords/>
  <dc:description/>
  <cp:lastModifiedBy>Howard, Jeffery Capt (16SIG-OPS-TfcOffr)</cp:lastModifiedBy>
  <cp:revision>53</cp:revision>
  <dcterms:created xsi:type="dcterms:W3CDTF">2023-04-04T14:55:00Z</dcterms:created>
  <dcterms:modified xsi:type="dcterms:W3CDTF">2023-04-17T14:45:00Z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Enabled">
    <vt:lpwstr>true</vt:lpwstr>
  </property>
  <property fmtid="{D5CDD505-2E9C-101B-9397-08002B2CF9AE}" pid="3" name="MSIP_Label_8e28611e-2819-430a-bdf7-3581be6cbbdd_SetDate">
    <vt:lpwstr>2023-04-04T15:09:21Z</vt:lpwstr>
  </property>
  <property fmtid="{D5CDD505-2E9C-101B-9397-08002B2CF9AE}" pid="4" name="MSIP_Label_8e28611e-2819-430a-bdf7-3581be6cbbdd_Method">
    <vt:lpwstr>Privileged</vt:lpwstr>
  </property>
  <property fmtid="{D5CDD505-2E9C-101B-9397-08002B2CF9AE}" pid="5" name="MSIP_Label_8e28611e-2819-430a-bdf7-3581be6cbbdd_Name">
    <vt:lpwstr>MOD-1-NWR-‘NON-WORK  RELATED’</vt:lpwstr>
  </property>
  <property fmtid="{D5CDD505-2E9C-101B-9397-08002B2CF9AE}" pid="6" name="MSIP_Label_8e28611e-2819-430a-bdf7-3581be6cbbdd_SiteId">
    <vt:lpwstr>be7760ed-5953-484b-ae95-d0a16dfa09e5</vt:lpwstr>
  </property>
  <property fmtid="{D5CDD505-2E9C-101B-9397-08002B2CF9AE}" pid="7" name="MSIP_Label_8e28611e-2819-430a-bdf7-3581be6cbbdd_ActionId">
    <vt:lpwstr>583d624b-28ae-4690-bfb7-78ec106cb22a</vt:lpwstr>
  </property>
  <property fmtid="{D5CDD505-2E9C-101B-9397-08002B2CF9AE}" pid="8" name="MSIP_Label_8e28611e-2819-430a-bdf7-3581be6cbbdd_ContentBits">
    <vt:lpwstr>0</vt:lpwstr>
  </property>
</Properties>
</file>